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D7F" w:rsidRDefault="00AB68C5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934710" cy="8177530"/>
            <wp:effectExtent l="0" t="0" r="0" b="0"/>
            <wp:docPr id="5" name="Рисунок 5" descr="C:\Users\Азоркина В В\Pictures\2019-01-28 п\п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зоркина В В\Pictures\2019-01-28 п\п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B29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659E4" w:rsidRDefault="00AB68C5" w:rsidP="003659E4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5" o:spid="_x0000_s1026" type="#_x0000_t202" style="position:absolute;margin-left:-44.2pt;margin-top:15.85pt;width:8.05pt;height:9.3pt;z-index:2516643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" filled="f" stroked="f">
            <v:textbox>
              <w:txbxContent>
                <w:p w:rsidR="00B105A4" w:rsidRPr="00432166" w:rsidRDefault="00B105A4" w:rsidP="00C90D7F">
                  <w:pPr>
                    <w:shd w:val="clear" w:color="auto" w:fill="FFFFFF"/>
                    <w:autoSpaceDE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48"/>
                      <w:szCs w:val="48"/>
                    </w:rPr>
                    <w:t xml:space="preserve"> </w:t>
                  </w:r>
                </w:p>
              </w:txbxContent>
            </v:textbox>
          </v:shape>
        </w:pict>
      </w:r>
    </w:p>
    <w:p w:rsidR="003659E4" w:rsidRDefault="003659E4" w:rsidP="002B2955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90D7F" w:rsidRDefault="00B7102F" w:rsidP="009B3AE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C90D7F" w:rsidRDefault="00C90D7F" w:rsidP="002B29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"/>
        <w:gridCol w:w="7949"/>
      </w:tblGrid>
      <w:tr w:rsidR="00024651" w:rsidRPr="00C25A18" w:rsidTr="00D30CD3">
        <w:trPr>
          <w:trHeight w:val="200"/>
        </w:trPr>
        <w:tc>
          <w:tcPr>
            <w:tcW w:w="702" w:type="dxa"/>
          </w:tcPr>
          <w:p w:rsidR="00024651" w:rsidRPr="00C25A18" w:rsidRDefault="00024651" w:rsidP="009B3A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9" w:type="dxa"/>
          </w:tcPr>
          <w:p w:rsidR="00024651" w:rsidRPr="00C25A18" w:rsidRDefault="00024651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651" w:rsidRPr="00C25A18" w:rsidTr="00D30CD3">
        <w:trPr>
          <w:trHeight w:val="200"/>
        </w:trPr>
        <w:tc>
          <w:tcPr>
            <w:tcW w:w="702" w:type="dxa"/>
          </w:tcPr>
          <w:p w:rsidR="00024651" w:rsidRPr="00C25A18" w:rsidRDefault="00024651" w:rsidP="00767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9" w:type="dxa"/>
          </w:tcPr>
          <w:p w:rsidR="00024651" w:rsidRPr="003659E4" w:rsidRDefault="00024651" w:rsidP="00767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0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C140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024651" w:rsidRPr="00C25A18" w:rsidTr="00D30CD3">
        <w:trPr>
          <w:trHeight w:val="200"/>
        </w:trPr>
        <w:tc>
          <w:tcPr>
            <w:tcW w:w="702" w:type="dxa"/>
          </w:tcPr>
          <w:p w:rsidR="00024651" w:rsidRPr="00C25A18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49" w:type="dxa"/>
          </w:tcPr>
          <w:p w:rsidR="00024651" w:rsidRPr="00C25A18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Общие характеристики образовательного учреждения………………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</w:tc>
      </w:tr>
      <w:tr w:rsidR="00024651" w:rsidRPr="00C25A18" w:rsidTr="00D30CD3">
        <w:trPr>
          <w:trHeight w:val="200"/>
        </w:trPr>
        <w:tc>
          <w:tcPr>
            <w:tcW w:w="702" w:type="dxa"/>
          </w:tcPr>
          <w:p w:rsidR="00024651" w:rsidRPr="00C25A18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9" w:type="dxa"/>
          </w:tcPr>
          <w:p w:rsidR="00024651" w:rsidRPr="00C14040" w:rsidRDefault="00024651" w:rsidP="00767D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024651" w:rsidRPr="00C25A18" w:rsidTr="00D30CD3">
        <w:trPr>
          <w:trHeight w:val="200"/>
        </w:trPr>
        <w:tc>
          <w:tcPr>
            <w:tcW w:w="702" w:type="dxa"/>
          </w:tcPr>
          <w:p w:rsidR="00024651" w:rsidRPr="00C25A18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9" w:type="dxa"/>
          </w:tcPr>
          <w:p w:rsidR="00024651" w:rsidRPr="00C25A18" w:rsidRDefault="00024651" w:rsidP="00F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об образовании в М</w:t>
            </w: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</w:tr>
      <w:tr w:rsidR="00024651" w:rsidRPr="00C25A18" w:rsidTr="00D30CD3">
        <w:trPr>
          <w:trHeight w:val="200"/>
        </w:trPr>
        <w:tc>
          <w:tcPr>
            <w:tcW w:w="702" w:type="dxa"/>
          </w:tcPr>
          <w:p w:rsidR="00024651" w:rsidRPr="00C25A18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9" w:type="dxa"/>
          </w:tcPr>
          <w:p w:rsidR="00024651" w:rsidRPr="007167B6" w:rsidRDefault="00024651" w:rsidP="00716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Аналитический</w:t>
            </w:r>
          </w:p>
        </w:tc>
      </w:tr>
      <w:tr w:rsidR="00024651" w:rsidRPr="00C25A18" w:rsidTr="00D30CD3">
        <w:trPr>
          <w:trHeight w:val="209"/>
        </w:trPr>
        <w:tc>
          <w:tcPr>
            <w:tcW w:w="702" w:type="dxa"/>
          </w:tcPr>
          <w:p w:rsidR="00024651" w:rsidRPr="00C25A18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9" w:type="dxa"/>
          </w:tcPr>
          <w:p w:rsidR="00024651" w:rsidRPr="00C25A18" w:rsidRDefault="00024651" w:rsidP="00B10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анализ работы за прошедший 201</w:t>
            </w:r>
            <w:r w:rsidR="00B105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B105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год…..</w:t>
            </w:r>
          </w:p>
        </w:tc>
      </w:tr>
      <w:tr w:rsidR="00024651" w:rsidRPr="00C25A18" w:rsidTr="00D30CD3">
        <w:trPr>
          <w:trHeight w:val="347"/>
        </w:trPr>
        <w:tc>
          <w:tcPr>
            <w:tcW w:w="702" w:type="dxa"/>
          </w:tcPr>
          <w:p w:rsidR="00024651" w:rsidRPr="00C25A18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949" w:type="dxa"/>
          </w:tcPr>
          <w:p w:rsidR="00024651" w:rsidRPr="00C25A18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программного обеспечения</w:t>
            </w: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</w:tr>
      <w:tr w:rsidR="00024651" w:rsidRPr="00C25A18" w:rsidTr="00D30CD3">
        <w:trPr>
          <w:trHeight w:val="200"/>
        </w:trPr>
        <w:tc>
          <w:tcPr>
            <w:tcW w:w="702" w:type="dxa"/>
          </w:tcPr>
          <w:p w:rsidR="00024651" w:rsidRPr="00C25A18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949" w:type="dxa"/>
          </w:tcPr>
          <w:p w:rsidR="00024651" w:rsidRPr="00C25A18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выполнения годовых задач…………………………………………..</w:t>
            </w:r>
          </w:p>
        </w:tc>
      </w:tr>
      <w:tr w:rsidR="00024651" w:rsidRPr="00C25A18" w:rsidTr="00D30CD3">
        <w:trPr>
          <w:trHeight w:val="200"/>
        </w:trPr>
        <w:tc>
          <w:tcPr>
            <w:tcW w:w="702" w:type="dxa"/>
          </w:tcPr>
          <w:p w:rsidR="00024651" w:rsidRPr="00C25A18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949" w:type="dxa"/>
          </w:tcPr>
          <w:p w:rsidR="00024651" w:rsidRPr="00C25A18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здоровья и здорового образа жизни сотрудников и обучающихся</w:t>
            </w:r>
            <w:r w:rsidRPr="00C25A18"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…………………………………………………..</w:t>
            </w:r>
          </w:p>
        </w:tc>
      </w:tr>
      <w:tr w:rsidR="00024651" w:rsidRPr="00C25A18" w:rsidTr="00D30CD3">
        <w:trPr>
          <w:trHeight w:val="200"/>
        </w:trPr>
        <w:tc>
          <w:tcPr>
            <w:tcW w:w="702" w:type="dxa"/>
          </w:tcPr>
          <w:p w:rsidR="00024651" w:rsidRPr="00C25A18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7949" w:type="dxa"/>
          </w:tcPr>
          <w:p w:rsidR="00024651" w:rsidRPr="00C25A18" w:rsidRDefault="00024651" w:rsidP="00B10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заболеваемости сотрудников за 201</w:t>
            </w:r>
            <w:r w:rsidR="00B105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B105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год……………</w:t>
            </w:r>
          </w:p>
        </w:tc>
      </w:tr>
      <w:tr w:rsidR="00024651" w:rsidRPr="00C25A18" w:rsidTr="00D30CD3">
        <w:trPr>
          <w:trHeight w:val="194"/>
        </w:trPr>
        <w:tc>
          <w:tcPr>
            <w:tcW w:w="702" w:type="dxa"/>
          </w:tcPr>
          <w:p w:rsidR="00024651" w:rsidRPr="00C25A18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7949" w:type="dxa"/>
          </w:tcPr>
          <w:p w:rsidR="00024651" w:rsidRPr="00C25A18" w:rsidRDefault="00024651" w:rsidP="00767DE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образовательной работы………………………..</w:t>
            </w:r>
          </w:p>
        </w:tc>
      </w:tr>
      <w:tr w:rsidR="00024651" w:rsidRPr="00C25A18" w:rsidTr="00D30CD3">
        <w:trPr>
          <w:trHeight w:val="200"/>
        </w:trPr>
        <w:tc>
          <w:tcPr>
            <w:tcW w:w="702" w:type="dxa"/>
          </w:tcPr>
          <w:p w:rsidR="00024651" w:rsidRPr="00C25A18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7949" w:type="dxa"/>
          </w:tcPr>
          <w:p w:rsidR="00024651" w:rsidRPr="00C25A18" w:rsidRDefault="00024651" w:rsidP="00B10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 диагностики в 201</w:t>
            </w:r>
            <w:r w:rsidR="00B105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B105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году……….</w:t>
            </w:r>
          </w:p>
        </w:tc>
      </w:tr>
      <w:tr w:rsidR="00024651" w:rsidRPr="00C25A18" w:rsidTr="00D30CD3">
        <w:trPr>
          <w:trHeight w:val="200"/>
        </w:trPr>
        <w:tc>
          <w:tcPr>
            <w:tcW w:w="702" w:type="dxa"/>
          </w:tcPr>
          <w:p w:rsidR="00024651" w:rsidRPr="00C25A18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7949" w:type="dxa"/>
          </w:tcPr>
          <w:p w:rsidR="00024651" w:rsidRPr="00C25A18" w:rsidRDefault="00024651" w:rsidP="00767DE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осуществления образовательной деятельности…………………….</w:t>
            </w:r>
          </w:p>
        </w:tc>
      </w:tr>
      <w:tr w:rsidR="00024651" w:rsidRPr="00C25A18" w:rsidTr="00D30CD3">
        <w:trPr>
          <w:trHeight w:val="200"/>
        </w:trPr>
        <w:tc>
          <w:tcPr>
            <w:tcW w:w="702" w:type="dxa"/>
          </w:tcPr>
          <w:p w:rsidR="00024651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7949" w:type="dxa"/>
          </w:tcPr>
          <w:p w:rsidR="00024651" w:rsidRPr="00C25A18" w:rsidRDefault="00024651" w:rsidP="00767DE8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достигнутых целевых ориентиров воспитанников ДОО на этапе завершения дошкольного возраста……………………………………………</w:t>
            </w:r>
          </w:p>
        </w:tc>
      </w:tr>
      <w:tr w:rsidR="00024651" w:rsidRPr="00C25A18" w:rsidTr="00D30CD3">
        <w:trPr>
          <w:trHeight w:val="200"/>
        </w:trPr>
        <w:tc>
          <w:tcPr>
            <w:tcW w:w="702" w:type="dxa"/>
          </w:tcPr>
          <w:p w:rsidR="00024651" w:rsidRPr="00C25A18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7949" w:type="dxa"/>
          </w:tcPr>
          <w:p w:rsidR="00024651" w:rsidRPr="00C25A18" w:rsidRDefault="00024651" w:rsidP="00B10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педагогической диагностики выявления уровня готовности ребёнка к школе в 2016-201</w:t>
            </w:r>
            <w:r w:rsidR="00B105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учебном году………………………………….</w:t>
            </w:r>
          </w:p>
        </w:tc>
      </w:tr>
      <w:tr w:rsidR="00024651" w:rsidRPr="00C25A18" w:rsidTr="00D30CD3">
        <w:trPr>
          <w:trHeight w:val="200"/>
        </w:trPr>
        <w:tc>
          <w:tcPr>
            <w:tcW w:w="702" w:type="dxa"/>
          </w:tcPr>
          <w:p w:rsidR="00024651" w:rsidRPr="00C25A18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9" w:type="dxa"/>
          </w:tcPr>
          <w:p w:rsidR="00024651" w:rsidRPr="00C25A18" w:rsidRDefault="00024651" w:rsidP="006B6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4651" w:rsidRPr="00C25A18" w:rsidTr="00D30CD3">
        <w:trPr>
          <w:trHeight w:val="200"/>
        </w:trPr>
        <w:tc>
          <w:tcPr>
            <w:tcW w:w="702" w:type="dxa"/>
          </w:tcPr>
          <w:p w:rsidR="00024651" w:rsidRPr="00C25A18" w:rsidRDefault="00024651" w:rsidP="00F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7949" w:type="dxa"/>
          </w:tcPr>
          <w:p w:rsidR="00024651" w:rsidRPr="00C25A18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системы методической службы………………………………………</w:t>
            </w:r>
          </w:p>
        </w:tc>
      </w:tr>
      <w:tr w:rsidR="00024651" w:rsidRPr="00C25A18" w:rsidTr="00D30CD3">
        <w:trPr>
          <w:trHeight w:val="200"/>
        </w:trPr>
        <w:tc>
          <w:tcPr>
            <w:tcW w:w="702" w:type="dxa"/>
          </w:tcPr>
          <w:p w:rsidR="00024651" w:rsidRPr="00C25A18" w:rsidRDefault="00024651" w:rsidP="00F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7949" w:type="dxa"/>
          </w:tcPr>
          <w:p w:rsidR="00024651" w:rsidRPr="00C25A18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повышения профессионального мастерства педагогов………..</w:t>
            </w:r>
          </w:p>
        </w:tc>
      </w:tr>
      <w:tr w:rsidR="00024651" w:rsidRPr="00C25A18" w:rsidTr="00D30CD3">
        <w:trPr>
          <w:trHeight w:val="200"/>
        </w:trPr>
        <w:tc>
          <w:tcPr>
            <w:tcW w:w="702" w:type="dxa"/>
          </w:tcPr>
          <w:p w:rsidR="00024651" w:rsidRDefault="00024651" w:rsidP="00FB6F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9" w:type="dxa"/>
          </w:tcPr>
          <w:p w:rsidR="00024651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651" w:rsidRPr="00C25A18" w:rsidTr="00D30CD3">
        <w:trPr>
          <w:trHeight w:val="200"/>
        </w:trPr>
        <w:tc>
          <w:tcPr>
            <w:tcW w:w="702" w:type="dxa"/>
          </w:tcPr>
          <w:p w:rsidR="00024651" w:rsidRDefault="00024651" w:rsidP="00024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7949" w:type="dxa"/>
          </w:tcPr>
          <w:p w:rsidR="00024651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взаимодействия с родителями воспитанников…………………….</w:t>
            </w:r>
          </w:p>
        </w:tc>
      </w:tr>
      <w:tr w:rsidR="00024651" w:rsidRPr="00C25A18" w:rsidTr="00D30CD3">
        <w:trPr>
          <w:trHeight w:val="200"/>
        </w:trPr>
        <w:tc>
          <w:tcPr>
            <w:tcW w:w="702" w:type="dxa"/>
          </w:tcPr>
          <w:p w:rsidR="00024651" w:rsidRDefault="00024651" w:rsidP="00024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7949" w:type="dxa"/>
          </w:tcPr>
          <w:p w:rsidR="00024651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питания………………………………………………………………..</w:t>
            </w:r>
          </w:p>
        </w:tc>
      </w:tr>
      <w:tr w:rsidR="00024651" w:rsidRPr="00C25A18" w:rsidTr="00D30CD3">
        <w:trPr>
          <w:trHeight w:val="200"/>
        </w:trPr>
        <w:tc>
          <w:tcPr>
            <w:tcW w:w="702" w:type="dxa"/>
          </w:tcPr>
          <w:p w:rsidR="00024651" w:rsidRDefault="00024651" w:rsidP="00024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7949" w:type="dxa"/>
          </w:tcPr>
          <w:p w:rsidR="00024651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административно- хозяйственной работы……………………………</w:t>
            </w:r>
          </w:p>
        </w:tc>
      </w:tr>
      <w:tr w:rsidR="00024651" w:rsidRPr="00C25A18" w:rsidTr="00D30CD3">
        <w:trPr>
          <w:trHeight w:val="200"/>
        </w:trPr>
        <w:tc>
          <w:tcPr>
            <w:tcW w:w="702" w:type="dxa"/>
          </w:tcPr>
          <w:p w:rsidR="00024651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7949" w:type="dxa"/>
          </w:tcPr>
          <w:p w:rsidR="00024651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сохраняющиеся проблемы и пути их совершенствования……...</w:t>
            </w:r>
          </w:p>
        </w:tc>
      </w:tr>
      <w:tr w:rsidR="00024651" w:rsidRPr="00C25A18" w:rsidTr="00D30CD3">
        <w:trPr>
          <w:trHeight w:val="200"/>
        </w:trPr>
        <w:tc>
          <w:tcPr>
            <w:tcW w:w="702" w:type="dxa"/>
          </w:tcPr>
          <w:p w:rsidR="00024651" w:rsidRPr="00024651" w:rsidRDefault="00024651" w:rsidP="00FB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5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9" w:type="dxa"/>
          </w:tcPr>
          <w:p w:rsidR="00024651" w:rsidRDefault="00024651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651">
              <w:rPr>
                <w:rFonts w:ascii="Times New Roman" w:hAnsi="Times New Roman" w:cs="Times New Roman"/>
                <w:sz w:val="24"/>
                <w:szCs w:val="24"/>
              </w:rPr>
              <w:t>Годовые задачи на 201</w:t>
            </w:r>
            <w:r w:rsidR="00B105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24651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B105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24651">
              <w:rPr>
                <w:rFonts w:ascii="Times New Roman" w:hAnsi="Times New Roman" w:cs="Times New Roman"/>
                <w:sz w:val="24"/>
                <w:szCs w:val="24"/>
              </w:rPr>
              <w:t>учебный год………………………………….</w:t>
            </w:r>
          </w:p>
          <w:p w:rsidR="00A363A5" w:rsidRDefault="00A363A5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3A5" w:rsidRDefault="00A363A5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3A5" w:rsidRDefault="00A363A5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3A5" w:rsidRDefault="00A363A5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3A5" w:rsidRDefault="00A363A5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3A5" w:rsidRDefault="00A363A5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3A5" w:rsidRDefault="00A363A5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3A5" w:rsidRDefault="00A363A5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3A5" w:rsidRDefault="00A363A5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3A5" w:rsidRDefault="00A363A5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3A5" w:rsidRDefault="00A363A5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3A5" w:rsidRDefault="00A363A5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3A5" w:rsidRDefault="00A363A5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3A5" w:rsidRDefault="00A363A5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3A5" w:rsidRDefault="00A363A5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3A5" w:rsidRDefault="00A363A5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3A5" w:rsidRDefault="00A363A5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3A5" w:rsidRDefault="00A363A5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3A5" w:rsidRPr="00024651" w:rsidRDefault="00A363A5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D30CD3" w:rsidRDefault="00D30CD3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D30CD3" w:rsidRDefault="00D30CD3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D30CD3" w:rsidRDefault="00D30CD3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D30CD3" w:rsidRDefault="00D30CD3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D30CD3" w:rsidRDefault="00D30CD3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D30CD3" w:rsidRDefault="00D30CD3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  <w:rPr>
          <w:sz w:val="28"/>
          <w:szCs w:val="28"/>
        </w:rPr>
      </w:pPr>
    </w:p>
    <w:p w:rsidR="00024651" w:rsidRDefault="00C90D7F" w:rsidP="00C90D7F">
      <w:pPr>
        <w:pStyle w:val="a5"/>
        <w:spacing w:before="0" w:beforeAutospacing="0" w:after="0" w:afterAutospacing="0"/>
        <w:ind w:firstLine="709"/>
      </w:pPr>
      <w:r w:rsidRPr="00C25A18">
        <w:t> </w:t>
      </w:r>
    </w:p>
    <w:p w:rsidR="00024651" w:rsidRDefault="00024651" w:rsidP="00C90D7F">
      <w:pPr>
        <w:pStyle w:val="a5"/>
        <w:spacing w:before="0" w:beforeAutospacing="0" w:after="0" w:afterAutospacing="0"/>
        <w:ind w:firstLine="709"/>
      </w:pPr>
    </w:p>
    <w:p w:rsidR="00024651" w:rsidRDefault="00024651" w:rsidP="00C90D7F">
      <w:pPr>
        <w:pStyle w:val="a5"/>
        <w:spacing w:before="0" w:beforeAutospacing="0" w:after="0" w:afterAutospacing="0"/>
        <w:ind w:firstLine="709"/>
      </w:pPr>
    </w:p>
    <w:p w:rsidR="00024651" w:rsidRDefault="00024651" w:rsidP="00C90D7F">
      <w:pPr>
        <w:pStyle w:val="a5"/>
        <w:spacing w:before="0" w:beforeAutospacing="0" w:after="0" w:afterAutospacing="0"/>
        <w:ind w:firstLine="709"/>
      </w:pPr>
    </w:p>
    <w:p w:rsidR="00024651" w:rsidRDefault="00024651" w:rsidP="00C90D7F">
      <w:pPr>
        <w:pStyle w:val="a5"/>
        <w:spacing w:before="0" w:beforeAutospacing="0" w:after="0" w:afterAutospacing="0"/>
        <w:ind w:firstLine="709"/>
      </w:pPr>
    </w:p>
    <w:p w:rsidR="00024651" w:rsidRDefault="00024651" w:rsidP="00C90D7F">
      <w:pPr>
        <w:pStyle w:val="a5"/>
        <w:spacing w:before="0" w:beforeAutospacing="0" w:after="0" w:afterAutospacing="0"/>
        <w:ind w:firstLine="709"/>
      </w:pPr>
    </w:p>
    <w:p w:rsidR="00A363A5" w:rsidRDefault="00A363A5" w:rsidP="00C90D7F">
      <w:pPr>
        <w:pStyle w:val="a5"/>
        <w:spacing w:before="0" w:beforeAutospacing="0" w:after="0" w:afterAutospacing="0"/>
        <w:ind w:firstLine="709"/>
      </w:pPr>
    </w:p>
    <w:p w:rsidR="00A363A5" w:rsidRDefault="00A363A5" w:rsidP="00C90D7F">
      <w:pPr>
        <w:pStyle w:val="a5"/>
        <w:spacing w:before="0" w:beforeAutospacing="0" w:after="0" w:afterAutospacing="0"/>
        <w:ind w:firstLine="709"/>
      </w:pPr>
    </w:p>
    <w:p w:rsidR="00A363A5" w:rsidRDefault="00A363A5" w:rsidP="00C90D7F">
      <w:pPr>
        <w:pStyle w:val="a5"/>
        <w:spacing w:before="0" w:beforeAutospacing="0" w:after="0" w:afterAutospacing="0"/>
        <w:ind w:firstLine="709"/>
      </w:pPr>
    </w:p>
    <w:p w:rsidR="00A363A5" w:rsidRDefault="00A363A5" w:rsidP="00C90D7F">
      <w:pPr>
        <w:pStyle w:val="a5"/>
        <w:spacing w:before="0" w:beforeAutospacing="0" w:after="0" w:afterAutospacing="0"/>
        <w:ind w:firstLine="709"/>
      </w:pPr>
    </w:p>
    <w:p w:rsidR="00A363A5" w:rsidRDefault="00A363A5" w:rsidP="00C90D7F">
      <w:pPr>
        <w:pStyle w:val="a5"/>
        <w:spacing w:before="0" w:beforeAutospacing="0" w:after="0" w:afterAutospacing="0"/>
        <w:ind w:firstLine="709"/>
      </w:pPr>
    </w:p>
    <w:p w:rsidR="00A363A5" w:rsidRDefault="00A363A5" w:rsidP="00C90D7F">
      <w:pPr>
        <w:pStyle w:val="a5"/>
        <w:spacing w:before="0" w:beforeAutospacing="0" w:after="0" w:afterAutospacing="0"/>
        <w:ind w:firstLine="709"/>
      </w:pPr>
    </w:p>
    <w:p w:rsidR="00A363A5" w:rsidRDefault="00A363A5" w:rsidP="00C90D7F">
      <w:pPr>
        <w:pStyle w:val="a5"/>
        <w:spacing w:before="0" w:beforeAutospacing="0" w:after="0" w:afterAutospacing="0"/>
        <w:ind w:firstLine="709"/>
      </w:pPr>
    </w:p>
    <w:p w:rsidR="00A363A5" w:rsidRDefault="00A363A5" w:rsidP="00C90D7F">
      <w:pPr>
        <w:pStyle w:val="a5"/>
        <w:spacing w:before="0" w:beforeAutospacing="0" w:after="0" w:afterAutospacing="0"/>
        <w:ind w:firstLine="709"/>
      </w:pPr>
    </w:p>
    <w:p w:rsidR="00A363A5" w:rsidRDefault="00A363A5" w:rsidP="00C90D7F">
      <w:pPr>
        <w:pStyle w:val="a5"/>
        <w:spacing w:before="0" w:beforeAutospacing="0" w:after="0" w:afterAutospacing="0"/>
        <w:ind w:firstLine="709"/>
      </w:pPr>
    </w:p>
    <w:p w:rsidR="00A363A5" w:rsidRDefault="00A363A5" w:rsidP="00C90D7F">
      <w:pPr>
        <w:pStyle w:val="a5"/>
        <w:spacing w:before="0" w:beforeAutospacing="0" w:after="0" w:afterAutospacing="0"/>
        <w:ind w:firstLine="709"/>
      </w:pPr>
    </w:p>
    <w:p w:rsidR="00A363A5" w:rsidRDefault="00A363A5" w:rsidP="00C90D7F">
      <w:pPr>
        <w:pStyle w:val="a5"/>
        <w:spacing w:before="0" w:beforeAutospacing="0" w:after="0" w:afterAutospacing="0"/>
        <w:ind w:firstLine="709"/>
      </w:pPr>
    </w:p>
    <w:p w:rsidR="00A363A5" w:rsidRDefault="00A363A5" w:rsidP="00C90D7F">
      <w:pPr>
        <w:pStyle w:val="a5"/>
        <w:spacing w:before="0" w:beforeAutospacing="0" w:after="0" w:afterAutospacing="0"/>
        <w:ind w:firstLine="709"/>
      </w:pPr>
    </w:p>
    <w:p w:rsidR="00A363A5" w:rsidRDefault="00A363A5" w:rsidP="00C90D7F">
      <w:pPr>
        <w:pStyle w:val="a5"/>
        <w:spacing w:before="0" w:beforeAutospacing="0" w:after="0" w:afterAutospacing="0"/>
        <w:ind w:firstLine="709"/>
      </w:pPr>
    </w:p>
    <w:p w:rsidR="00A363A5" w:rsidRDefault="00A363A5" w:rsidP="00C90D7F">
      <w:pPr>
        <w:pStyle w:val="a5"/>
        <w:spacing w:before="0" w:beforeAutospacing="0" w:after="0" w:afterAutospacing="0"/>
        <w:ind w:firstLine="709"/>
      </w:pPr>
    </w:p>
    <w:p w:rsidR="00A363A5" w:rsidRDefault="00A363A5" w:rsidP="00C90D7F">
      <w:pPr>
        <w:pStyle w:val="a5"/>
        <w:spacing w:before="0" w:beforeAutospacing="0" w:after="0" w:afterAutospacing="0"/>
        <w:ind w:firstLine="709"/>
      </w:pPr>
    </w:p>
    <w:p w:rsidR="00A363A5" w:rsidRDefault="00A363A5" w:rsidP="00C90D7F">
      <w:pPr>
        <w:pStyle w:val="a5"/>
        <w:spacing w:before="0" w:beforeAutospacing="0" w:after="0" w:afterAutospacing="0"/>
        <w:ind w:firstLine="709"/>
      </w:pPr>
    </w:p>
    <w:p w:rsidR="00A363A5" w:rsidRDefault="00A363A5" w:rsidP="00C90D7F">
      <w:pPr>
        <w:pStyle w:val="a5"/>
        <w:spacing w:before="0" w:beforeAutospacing="0" w:after="0" w:afterAutospacing="0"/>
        <w:ind w:firstLine="709"/>
      </w:pPr>
    </w:p>
    <w:p w:rsidR="00A363A5" w:rsidRDefault="00A363A5" w:rsidP="00C90D7F">
      <w:pPr>
        <w:pStyle w:val="a5"/>
        <w:spacing w:before="0" w:beforeAutospacing="0" w:after="0" w:afterAutospacing="0"/>
        <w:ind w:firstLine="709"/>
      </w:pPr>
    </w:p>
    <w:p w:rsidR="00A363A5" w:rsidRDefault="00A363A5" w:rsidP="00C90D7F">
      <w:pPr>
        <w:pStyle w:val="a5"/>
        <w:spacing w:before="0" w:beforeAutospacing="0" w:after="0" w:afterAutospacing="0"/>
        <w:ind w:firstLine="709"/>
      </w:pPr>
    </w:p>
    <w:p w:rsidR="00A363A5" w:rsidRDefault="00A363A5" w:rsidP="00C90D7F">
      <w:pPr>
        <w:pStyle w:val="a5"/>
        <w:spacing w:before="0" w:beforeAutospacing="0" w:after="0" w:afterAutospacing="0"/>
        <w:ind w:firstLine="709"/>
      </w:pPr>
    </w:p>
    <w:p w:rsidR="00B105A4" w:rsidRDefault="00B105A4" w:rsidP="00C90D7F">
      <w:pPr>
        <w:pStyle w:val="a5"/>
        <w:spacing w:before="0" w:beforeAutospacing="0" w:after="0" w:afterAutospacing="0"/>
        <w:ind w:firstLine="709"/>
      </w:pPr>
    </w:p>
    <w:p w:rsidR="00A363A5" w:rsidRDefault="00A363A5" w:rsidP="00C90D7F">
      <w:pPr>
        <w:pStyle w:val="a5"/>
        <w:spacing w:before="0" w:beforeAutospacing="0" w:after="0" w:afterAutospacing="0"/>
        <w:ind w:firstLine="709"/>
      </w:pPr>
    </w:p>
    <w:p w:rsidR="00C90D7F" w:rsidRPr="00C25A18" w:rsidRDefault="00C90D7F" w:rsidP="00C90D7F">
      <w:pPr>
        <w:pStyle w:val="a5"/>
        <w:spacing w:before="0" w:beforeAutospacing="0" w:after="0" w:afterAutospacing="0"/>
        <w:ind w:firstLine="709"/>
      </w:pPr>
      <w:r w:rsidRPr="00C25A18">
        <w:lastRenderedPageBreak/>
        <w:t>Цел</w:t>
      </w:r>
      <w:r w:rsidR="00FB6F92">
        <w:t xml:space="preserve">ь проведения </w:t>
      </w:r>
      <w:proofErr w:type="spellStart"/>
      <w:r w:rsidR="00FB6F92">
        <w:t>самообследования</w:t>
      </w:r>
      <w:proofErr w:type="spellEnd"/>
      <w:r w:rsidR="00FB6F92">
        <w:t xml:space="preserve"> М</w:t>
      </w:r>
      <w:r w:rsidRPr="00C25A18">
        <w:t xml:space="preserve">ДОУ </w:t>
      </w:r>
      <w:proofErr w:type="spellStart"/>
      <w:r w:rsidR="00FB6F92">
        <w:t>Захаровский</w:t>
      </w:r>
      <w:proofErr w:type="spellEnd"/>
      <w:r w:rsidR="00FB6F92">
        <w:t xml:space="preserve"> детский сад №2</w:t>
      </w:r>
      <w:r w:rsidRPr="00C25A18">
        <w:t xml:space="preserve"> является обеспечение доступности и открытости информации о деятельности ДОУ.</w:t>
      </w:r>
    </w:p>
    <w:p w:rsidR="00C90D7F" w:rsidRPr="00C25A18" w:rsidRDefault="00C90D7F" w:rsidP="00C90D7F">
      <w:pPr>
        <w:pStyle w:val="a5"/>
        <w:spacing w:before="0" w:beforeAutospacing="0" w:after="0" w:afterAutospacing="0"/>
        <w:ind w:firstLine="709"/>
      </w:pPr>
      <w:r w:rsidRPr="00C25A18">
        <w:t xml:space="preserve"> В процессе </w:t>
      </w:r>
      <w:proofErr w:type="spellStart"/>
      <w:r w:rsidRPr="00C25A18">
        <w:t>самообследования</w:t>
      </w:r>
      <w:proofErr w:type="spellEnd"/>
      <w:r w:rsidRPr="00C25A18">
        <w:t xml:space="preserve"> была проведена оценка образовательной дея</w:t>
      </w:r>
      <w:r w:rsidR="00FB6F92">
        <w:t>тельности, системы управления М</w:t>
      </w:r>
      <w:r w:rsidRPr="00C25A18">
        <w:t xml:space="preserve">ДОУ </w:t>
      </w:r>
      <w:r w:rsidR="00FB6F92">
        <w:t xml:space="preserve"> </w:t>
      </w:r>
      <w:r w:rsidRPr="00C25A18">
        <w:t xml:space="preserve">, содержания и качества подготовки обучающихся, организация </w:t>
      </w:r>
      <w:proofErr w:type="spellStart"/>
      <w:r w:rsidRPr="00C25A18">
        <w:t>воспитательно</w:t>
      </w:r>
      <w:proofErr w:type="spellEnd"/>
      <w:r w:rsidRPr="00C25A18">
        <w:t>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</w:t>
      </w:r>
      <w:r w:rsidR="00FB6F92">
        <w:t>ализ показателей деятельности М</w:t>
      </w:r>
      <w:r w:rsidRPr="00C25A18">
        <w:t xml:space="preserve">ДОУ </w:t>
      </w:r>
      <w:proofErr w:type="spellStart"/>
      <w:r w:rsidR="00FB6F92">
        <w:t>Захаровский</w:t>
      </w:r>
      <w:proofErr w:type="spellEnd"/>
      <w:r w:rsidR="00FB6F92">
        <w:t xml:space="preserve"> детский сад №2</w:t>
      </w:r>
      <w:r w:rsidRPr="00C25A18">
        <w:t>.</w:t>
      </w:r>
    </w:p>
    <w:p w:rsidR="00C90D7F" w:rsidRDefault="00C90D7F" w:rsidP="00C90D7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0D7F" w:rsidRPr="00293867" w:rsidRDefault="00C90D7F" w:rsidP="00C90D7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</w:p>
    <w:p w:rsidR="00C90D7F" w:rsidRPr="00C25A18" w:rsidRDefault="00C90D7F" w:rsidP="00C90D7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25A18">
        <w:rPr>
          <w:rFonts w:ascii="Times New Roman" w:hAnsi="Times New Roman" w:cs="Times New Roman"/>
          <w:b/>
          <w:i/>
          <w:sz w:val="24"/>
          <w:szCs w:val="24"/>
        </w:rPr>
        <w:t>1. Общие характеристики образовательного учреждения.</w:t>
      </w:r>
    </w:p>
    <w:p w:rsidR="00C90D7F" w:rsidRPr="00C25A18" w:rsidRDefault="00FB6F92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b/>
          <w:sz w:val="24"/>
          <w:szCs w:val="24"/>
        </w:rPr>
        <w:t xml:space="preserve">Полное наименование учреждения: </w:t>
      </w:r>
      <w:r w:rsidRPr="00C25A18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FB6F92">
        <w:rPr>
          <w:rFonts w:ascii="Times New Roman" w:hAnsi="Times New Roman" w:cs="Times New Roman"/>
          <w:sz w:val="24"/>
          <w:szCs w:val="24"/>
        </w:rPr>
        <w:t xml:space="preserve"> </w:t>
      </w:r>
      <w:r w:rsidRPr="00C25A18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</w:t>
      </w:r>
      <w:proofErr w:type="spellStart"/>
      <w:r w:rsidR="00FB6F92">
        <w:rPr>
          <w:rFonts w:ascii="Times New Roman" w:hAnsi="Times New Roman" w:cs="Times New Roman"/>
          <w:sz w:val="24"/>
          <w:szCs w:val="24"/>
        </w:rPr>
        <w:t>Захаровский</w:t>
      </w:r>
      <w:proofErr w:type="spellEnd"/>
      <w:r w:rsidR="00FB6F92">
        <w:rPr>
          <w:rFonts w:ascii="Times New Roman" w:hAnsi="Times New Roman" w:cs="Times New Roman"/>
          <w:sz w:val="24"/>
          <w:szCs w:val="24"/>
        </w:rPr>
        <w:t xml:space="preserve"> детский сад №2 муниципального образования-</w:t>
      </w:r>
      <w:proofErr w:type="spellStart"/>
      <w:r w:rsidR="00FB6F92">
        <w:rPr>
          <w:rFonts w:ascii="Times New Roman" w:hAnsi="Times New Roman" w:cs="Times New Roman"/>
          <w:sz w:val="24"/>
          <w:szCs w:val="24"/>
        </w:rPr>
        <w:t>Захаровский</w:t>
      </w:r>
      <w:proofErr w:type="spellEnd"/>
      <w:r w:rsidR="00FB6F92">
        <w:rPr>
          <w:rFonts w:ascii="Times New Roman" w:hAnsi="Times New Roman" w:cs="Times New Roman"/>
          <w:sz w:val="24"/>
          <w:szCs w:val="24"/>
        </w:rPr>
        <w:t xml:space="preserve"> муниципальный район Рязанской области.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b/>
          <w:sz w:val="24"/>
          <w:szCs w:val="24"/>
        </w:rPr>
        <w:t>Сокращённое название:</w:t>
      </w:r>
      <w:r w:rsidR="00FB6F92">
        <w:rPr>
          <w:rFonts w:ascii="Times New Roman" w:hAnsi="Times New Roman" w:cs="Times New Roman"/>
          <w:sz w:val="24"/>
          <w:szCs w:val="24"/>
        </w:rPr>
        <w:t xml:space="preserve"> М</w:t>
      </w:r>
      <w:r w:rsidRPr="00C25A18">
        <w:rPr>
          <w:rFonts w:ascii="Times New Roman" w:hAnsi="Times New Roman" w:cs="Times New Roman"/>
          <w:sz w:val="24"/>
          <w:szCs w:val="24"/>
        </w:rPr>
        <w:t xml:space="preserve">ДОУ </w:t>
      </w:r>
      <w:proofErr w:type="spellStart"/>
      <w:r w:rsidR="00FB6F92">
        <w:rPr>
          <w:rFonts w:ascii="Times New Roman" w:hAnsi="Times New Roman" w:cs="Times New Roman"/>
          <w:sz w:val="24"/>
          <w:szCs w:val="24"/>
        </w:rPr>
        <w:t>Захаровский</w:t>
      </w:r>
      <w:proofErr w:type="spellEnd"/>
      <w:r w:rsidR="00FB6F92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Pr="00C25A18">
        <w:rPr>
          <w:rFonts w:ascii="Times New Roman" w:hAnsi="Times New Roman" w:cs="Times New Roman"/>
          <w:sz w:val="24"/>
          <w:szCs w:val="24"/>
        </w:rPr>
        <w:t>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b/>
          <w:sz w:val="24"/>
          <w:szCs w:val="24"/>
        </w:rPr>
        <w:t>Место нахождения:</w:t>
      </w:r>
      <w:r w:rsidRPr="00C25A18">
        <w:rPr>
          <w:rFonts w:ascii="Times New Roman" w:hAnsi="Times New Roman" w:cs="Times New Roman"/>
          <w:sz w:val="24"/>
          <w:szCs w:val="24"/>
        </w:rPr>
        <w:t xml:space="preserve"> </w:t>
      </w:r>
      <w:r w:rsidR="00FB6F92">
        <w:rPr>
          <w:rFonts w:ascii="Times New Roman" w:hAnsi="Times New Roman" w:cs="Times New Roman"/>
          <w:sz w:val="24"/>
          <w:szCs w:val="24"/>
        </w:rPr>
        <w:t>391740</w:t>
      </w:r>
      <w:r w:rsidR="000872BF">
        <w:rPr>
          <w:rFonts w:ascii="Times New Roman" w:hAnsi="Times New Roman" w:cs="Times New Roman"/>
          <w:sz w:val="24"/>
          <w:szCs w:val="24"/>
        </w:rPr>
        <w:t xml:space="preserve">,Рязанская область, </w:t>
      </w:r>
      <w:proofErr w:type="spellStart"/>
      <w:r w:rsidR="000872BF">
        <w:rPr>
          <w:rFonts w:ascii="Times New Roman" w:hAnsi="Times New Roman" w:cs="Times New Roman"/>
          <w:sz w:val="24"/>
          <w:szCs w:val="24"/>
        </w:rPr>
        <w:t>с.Захарово</w:t>
      </w:r>
      <w:proofErr w:type="spellEnd"/>
      <w:r w:rsidR="000872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872BF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0872BF">
        <w:rPr>
          <w:rFonts w:ascii="Times New Roman" w:hAnsi="Times New Roman" w:cs="Times New Roman"/>
          <w:sz w:val="24"/>
          <w:szCs w:val="24"/>
        </w:rPr>
        <w:t xml:space="preserve"> Победы, д42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t>Детский сад является некоммерческой организацией, созданной для выполнения работ, оказания услуг в целях обеспечения реализации, предусмотренных законодательством Российской Федерации полномочий органов местного самоуправления в сфере образования.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t>Детский сад по своей организационно-правовой форме относится к бюджетным учреждениям, по типу является дошкольной образовательной организацией.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b/>
          <w:sz w:val="24"/>
          <w:szCs w:val="24"/>
        </w:rPr>
        <w:t xml:space="preserve">Лицензия: </w:t>
      </w:r>
      <w:r w:rsidRPr="00C25A18">
        <w:rPr>
          <w:rFonts w:ascii="Times New Roman" w:hAnsi="Times New Roman" w:cs="Times New Roman"/>
          <w:sz w:val="24"/>
          <w:szCs w:val="24"/>
        </w:rPr>
        <w:t xml:space="preserve">№ </w:t>
      </w:r>
      <w:r w:rsidR="000872BF">
        <w:rPr>
          <w:rFonts w:ascii="Times New Roman" w:hAnsi="Times New Roman" w:cs="Times New Roman"/>
          <w:sz w:val="24"/>
          <w:szCs w:val="24"/>
        </w:rPr>
        <w:t>02-0448</w:t>
      </w:r>
      <w:r w:rsidRPr="00C25A18">
        <w:rPr>
          <w:rFonts w:ascii="Times New Roman" w:hAnsi="Times New Roman" w:cs="Times New Roman"/>
          <w:sz w:val="24"/>
          <w:szCs w:val="24"/>
        </w:rPr>
        <w:t>, серия</w:t>
      </w:r>
      <w:r w:rsidR="000872BF">
        <w:rPr>
          <w:rFonts w:ascii="Times New Roman" w:hAnsi="Times New Roman" w:cs="Times New Roman"/>
          <w:sz w:val="24"/>
          <w:szCs w:val="24"/>
        </w:rPr>
        <w:t xml:space="preserve"> РО</w:t>
      </w:r>
      <w:r w:rsidRPr="00C25A18">
        <w:rPr>
          <w:rFonts w:ascii="Times New Roman" w:hAnsi="Times New Roman" w:cs="Times New Roman"/>
          <w:sz w:val="24"/>
          <w:szCs w:val="24"/>
        </w:rPr>
        <w:t xml:space="preserve"> 02</w:t>
      </w:r>
      <w:r w:rsidR="000872BF">
        <w:rPr>
          <w:rFonts w:ascii="Times New Roman" w:hAnsi="Times New Roman" w:cs="Times New Roman"/>
          <w:sz w:val="24"/>
          <w:szCs w:val="24"/>
        </w:rPr>
        <w:t>7336</w:t>
      </w:r>
      <w:r w:rsidRPr="00C25A18">
        <w:rPr>
          <w:rFonts w:ascii="Times New Roman" w:hAnsi="Times New Roman" w:cs="Times New Roman"/>
          <w:sz w:val="24"/>
          <w:szCs w:val="24"/>
        </w:rPr>
        <w:t xml:space="preserve">, от </w:t>
      </w:r>
      <w:r w:rsidR="000872BF">
        <w:rPr>
          <w:rFonts w:ascii="Times New Roman" w:hAnsi="Times New Roman" w:cs="Times New Roman"/>
          <w:sz w:val="24"/>
          <w:szCs w:val="24"/>
        </w:rPr>
        <w:t xml:space="preserve">27 октября </w:t>
      </w:r>
      <w:r w:rsidRPr="00C25A18">
        <w:rPr>
          <w:rFonts w:ascii="Times New Roman" w:hAnsi="Times New Roman" w:cs="Times New Roman"/>
          <w:sz w:val="24"/>
          <w:szCs w:val="24"/>
        </w:rPr>
        <w:t xml:space="preserve"> 2011 года, выдана министерством образования </w:t>
      </w:r>
      <w:r w:rsidR="000872BF">
        <w:rPr>
          <w:rFonts w:ascii="Times New Roman" w:hAnsi="Times New Roman" w:cs="Times New Roman"/>
          <w:sz w:val="24"/>
          <w:szCs w:val="24"/>
        </w:rPr>
        <w:t xml:space="preserve"> Рязанской области</w:t>
      </w:r>
      <w:r w:rsidRPr="00C25A18">
        <w:rPr>
          <w:rFonts w:ascii="Times New Roman" w:hAnsi="Times New Roman" w:cs="Times New Roman"/>
          <w:sz w:val="24"/>
          <w:szCs w:val="24"/>
        </w:rPr>
        <w:t>, срок действия-  бессрочно.</w:t>
      </w:r>
    </w:p>
    <w:p w:rsidR="00C90D7F" w:rsidRPr="00F23E30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b/>
          <w:sz w:val="24"/>
          <w:szCs w:val="24"/>
        </w:rPr>
        <w:t>Устав</w:t>
      </w:r>
      <w:r w:rsidRPr="00C25A18">
        <w:rPr>
          <w:rFonts w:cs="Times New Roman"/>
          <w:b/>
          <w:sz w:val="24"/>
          <w:szCs w:val="24"/>
        </w:rPr>
        <w:t xml:space="preserve"> </w:t>
      </w:r>
      <w:r w:rsidR="000872BF">
        <w:rPr>
          <w:rFonts w:ascii="Times New Roman" w:hAnsi="Times New Roman" w:cs="Times New Roman"/>
          <w:b/>
          <w:sz w:val="24"/>
          <w:szCs w:val="24"/>
        </w:rPr>
        <w:t>М</w:t>
      </w:r>
      <w:r w:rsidRPr="00C25A18">
        <w:rPr>
          <w:rFonts w:ascii="Times New Roman" w:hAnsi="Times New Roman" w:cs="Times New Roman"/>
          <w:b/>
          <w:sz w:val="24"/>
          <w:szCs w:val="24"/>
        </w:rPr>
        <w:t xml:space="preserve">ДОУ </w:t>
      </w:r>
      <w:r w:rsidR="000872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5A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5A18">
        <w:rPr>
          <w:rFonts w:ascii="Times New Roman" w:hAnsi="Times New Roman" w:cs="Times New Roman"/>
          <w:sz w:val="24"/>
          <w:szCs w:val="24"/>
        </w:rPr>
        <w:t xml:space="preserve">утверждён </w:t>
      </w:r>
      <w:r w:rsidR="000872BF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Pr="00C25A18">
        <w:rPr>
          <w:rFonts w:ascii="Times New Roman" w:hAnsi="Times New Roman" w:cs="Times New Roman"/>
          <w:sz w:val="24"/>
          <w:szCs w:val="24"/>
        </w:rPr>
        <w:t xml:space="preserve"> </w:t>
      </w:r>
      <w:r w:rsidR="000872BF">
        <w:rPr>
          <w:rFonts w:ascii="Times New Roman" w:hAnsi="Times New Roman" w:cs="Times New Roman"/>
          <w:sz w:val="24"/>
          <w:szCs w:val="24"/>
        </w:rPr>
        <w:t xml:space="preserve"> </w:t>
      </w:r>
      <w:r w:rsidR="00EF7D3E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EF7D3E">
        <w:rPr>
          <w:rFonts w:ascii="Times New Roman" w:hAnsi="Times New Roman" w:cs="Times New Roman"/>
          <w:sz w:val="24"/>
          <w:szCs w:val="24"/>
        </w:rPr>
        <w:t>МО_Захаровский</w:t>
      </w:r>
      <w:proofErr w:type="spellEnd"/>
      <w:r w:rsidR="00EF7D3E">
        <w:rPr>
          <w:rFonts w:ascii="Times New Roman" w:hAnsi="Times New Roman" w:cs="Times New Roman"/>
          <w:sz w:val="24"/>
          <w:szCs w:val="24"/>
        </w:rPr>
        <w:t xml:space="preserve"> муниципальный район Рязанской области № 106 от 02.03.2016 г.</w:t>
      </w:r>
    </w:p>
    <w:p w:rsidR="00C90D7F" w:rsidRPr="00EF7D3E" w:rsidRDefault="00C90D7F" w:rsidP="00EF7D3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b/>
          <w:sz w:val="24"/>
          <w:szCs w:val="24"/>
        </w:rPr>
        <w:t xml:space="preserve">Электронный адрес: </w:t>
      </w:r>
      <w:proofErr w:type="spellStart"/>
      <w:r w:rsidR="00EF7D3E">
        <w:rPr>
          <w:rStyle w:val="x-phmenubutton"/>
          <w:rFonts w:ascii="Times New Roman" w:hAnsi="Times New Roman" w:cs="Times New Roman"/>
          <w:i/>
          <w:iCs/>
          <w:color w:val="7030A0"/>
          <w:sz w:val="24"/>
          <w:szCs w:val="24"/>
          <w:lang w:val="en-US"/>
        </w:rPr>
        <w:t>zacharovomdou</w:t>
      </w:r>
      <w:proofErr w:type="spellEnd"/>
      <w:r w:rsidR="00EF7D3E" w:rsidRPr="00EF7D3E">
        <w:rPr>
          <w:rStyle w:val="x-phmenubutton"/>
          <w:rFonts w:ascii="Times New Roman" w:hAnsi="Times New Roman" w:cs="Times New Roman"/>
          <w:i/>
          <w:iCs/>
          <w:color w:val="7030A0"/>
          <w:sz w:val="24"/>
          <w:szCs w:val="24"/>
        </w:rPr>
        <w:t>2@</w:t>
      </w:r>
      <w:r w:rsidR="00EF7D3E">
        <w:rPr>
          <w:rStyle w:val="x-phmenubutton"/>
          <w:rFonts w:ascii="Times New Roman" w:hAnsi="Times New Roman" w:cs="Times New Roman"/>
          <w:i/>
          <w:iCs/>
          <w:color w:val="7030A0"/>
          <w:sz w:val="24"/>
          <w:szCs w:val="24"/>
          <w:lang w:val="en-US"/>
        </w:rPr>
        <w:t>mail</w:t>
      </w:r>
      <w:r w:rsidR="00EF7D3E" w:rsidRPr="00EF7D3E">
        <w:rPr>
          <w:rStyle w:val="x-phmenubutton"/>
          <w:rFonts w:ascii="Times New Roman" w:hAnsi="Times New Roman" w:cs="Times New Roman"/>
          <w:i/>
          <w:iCs/>
          <w:color w:val="7030A0"/>
          <w:sz w:val="24"/>
          <w:szCs w:val="24"/>
        </w:rPr>
        <w:t>.</w:t>
      </w:r>
      <w:proofErr w:type="spellStart"/>
      <w:r w:rsidR="00EF7D3E">
        <w:rPr>
          <w:rStyle w:val="x-phmenubutton"/>
          <w:rFonts w:ascii="Times New Roman" w:hAnsi="Times New Roman" w:cs="Times New Roman"/>
          <w:i/>
          <w:iCs/>
          <w:color w:val="7030A0"/>
          <w:sz w:val="24"/>
          <w:szCs w:val="24"/>
          <w:lang w:val="en-US"/>
        </w:rPr>
        <w:t>ru</w:t>
      </w:r>
      <w:proofErr w:type="spellEnd"/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25A18">
        <w:rPr>
          <w:rFonts w:ascii="Times New Roman" w:hAnsi="Times New Roman" w:cs="Times New Roman"/>
          <w:b/>
          <w:bCs/>
          <w:sz w:val="24"/>
          <w:szCs w:val="24"/>
        </w:rPr>
        <w:t>Режим работы Детского сада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C25A18">
        <w:rPr>
          <w:rFonts w:ascii="Times New Roman" w:hAnsi="Times New Roman" w:cs="Times New Roman"/>
          <w:bCs/>
          <w:sz w:val="24"/>
          <w:szCs w:val="24"/>
        </w:rPr>
        <w:t xml:space="preserve">Детский сад работает по пятидневной рабочей неделе с </w:t>
      </w:r>
      <w:r w:rsidR="00EF7D3E">
        <w:rPr>
          <w:rFonts w:ascii="Times New Roman" w:hAnsi="Times New Roman" w:cs="Times New Roman"/>
          <w:bCs/>
          <w:sz w:val="24"/>
          <w:szCs w:val="24"/>
        </w:rPr>
        <w:t>10,5</w:t>
      </w:r>
      <w:r w:rsidRPr="00C25A18">
        <w:rPr>
          <w:rFonts w:ascii="Times New Roman" w:hAnsi="Times New Roman" w:cs="Times New Roman"/>
          <w:bCs/>
          <w:sz w:val="24"/>
          <w:szCs w:val="24"/>
        </w:rPr>
        <w:t>-часовым пребыванием ребенка. Режим работы групп в Детском саду с 7.</w:t>
      </w:r>
      <w:r w:rsidR="00EF7D3E">
        <w:rPr>
          <w:rFonts w:ascii="Times New Roman" w:hAnsi="Times New Roman" w:cs="Times New Roman"/>
          <w:bCs/>
          <w:sz w:val="24"/>
          <w:szCs w:val="24"/>
        </w:rPr>
        <w:t>3</w:t>
      </w:r>
      <w:r w:rsidRPr="00C25A18">
        <w:rPr>
          <w:rFonts w:ascii="Times New Roman" w:hAnsi="Times New Roman" w:cs="Times New Roman"/>
          <w:bCs/>
          <w:sz w:val="24"/>
          <w:szCs w:val="24"/>
        </w:rPr>
        <w:t>0. до 1</w:t>
      </w:r>
      <w:r w:rsidR="00EF7D3E">
        <w:rPr>
          <w:rFonts w:ascii="Times New Roman" w:hAnsi="Times New Roman" w:cs="Times New Roman"/>
          <w:bCs/>
          <w:sz w:val="24"/>
          <w:szCs w:val="24"/>
        </w:rPr>
        <w:t>8</w:t>
      </w:r>
      <w:r w:rsidRPr="00C25A18">
        <w:rPr>
          <w:rFonts w:ascii="Times New Roman" w:hAnsi="Times New Roman" w:cs="Times New Roman"/>
          <w:bCs/>
          <w:sz w:val="24"/>
          <w:szCs w:val="24"/>
        </w:rPr>
        <w:t>.00 с понедельника по пятницу включительно, за исключением выходных (суббота, воскресенье) и нерабочих праздничных дней.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25A18">
        <w:rPr>
          <w:rFonts w:ascii="Times New Roman" w:hAnsi="Times New Roman" w:cs="Times New Roman"/>
          <w:b/>
          <w:bCs/>
          <w:sz w:val="24"/>
          <w:szCs w:val="24"/>
        </w:rPr>
        <w:t>Структура и количество групп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t xml:space="preserve">В Детском саду функционирует </w:t>
      </w:r>
      <w:r w:rsidR="00EF7D3E">
        <w:rPr>
          <w:rFonts w:ascii="Times New Roman" w:hAnsi="Times New Roman" w:cs="Times New Roman"/>
          <w:b/>
          <w:sz w:val="24"/>
          <w:szCs w:val="24"/>
        </w:rPr>
        <w:t>3</w:t>
      </w:r>
      <w:r w:rsidRPr="00C25A18">
        <w:rPr>
          <w:rFonts w:ascii="Times New Roman" w:hAnsi="Times New Roman" w:cs="Times New Roman"/>
          <w:sz w:val="24"/>
          <w:szCs w:val="24"/>
        </w:rPr>
        <w:t xml:space="preserve"> групп, рассчитанных на посещение детей в количестве </w:t>
      </w:r>
      <w:r w:rsidR="00EF7D3E">
        <w:rPr>
          <w:rFonts w:ascii="Times New Roman" w:hAnsi="Times New Roman" w:cs="Times New Roman"/>
          <w:b/>
          <w:sz w:val="24"/>
          <w:szCs w:val="24"/>
        </w:rPr>
        <w:t>69 человек</w:t>
      </w:r>
      <w:r w:rsidRPr="00C25A1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90D7F" w:rsidRPr="00C25A18" w:rsidRDefault="00EF7D3E" w:rsidP="00C90D7F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 </w:t>
      </w:r>
      <w:r w:rsidRPr="00EF7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C90D7F" w:rsidRPr="00EF7D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90D7F"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Азоркина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Валентина Вячеславовна</w:t>
      </w:r>
      <w:r w:rsidR="00C90D7F" w:rsidRPr="00C25A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средне-специальное</w:t>
      </w:r>
      <w:r w:rsidR="00C90D7F" w:rsidRPr="00C25A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дошкольное образован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ие. Руководит коллективом с 2007</w:t>
      </w:r>
      <w:r w:rsidR="00C90D7F" w:rsidRPr="00C25A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C90D7F" w:rsidRPr="00C25A18" w:rsidRDefault="00C90D7F" w:rsidP="00C90D7F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C90D7F" w:rsidRPr="00293867" w:rsidRDefault="00C90D7F" w:rsidP="00C90D7F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II</w:t>
      </w:r>
    </w:p>
    <w:p w:rsidR="00C90D7F" w:rsidRPr="00C25A18" w:rsidRDefault="00C90D7F" w:rsidP="00C90D7F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2.</w:t>
      </w:r>
      <w:r w:rsidRPr="0029386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1 </w:t>
      </w:r>
      <w:hyperlink r:id="rId8" w:history="1">
        <w:r w:rsidR="00EF7D3E">
          <w:rPr>
            <w:rFonts w:ascii="Times New Roman" w:eastAsia="Times New Roman" w:hAnsi="Times New Roman" w:cs="Times New Roman"/>
            <w:b/>
            <w:bCs/>
            <w:i/>
            <w:sz w:val="24"/>
            <w:szCs w:val="24"/>
            <w:lang w:eastAsia="ru-RU"/>
          </w:rPr>
          <w:t>Сведения об образовании в М</w:t>
        </w:r>
        <w:r w:rsidRPr="00C25A18">
          <w:rPr>
            <w:rFonts w:ascii="Times New Roman" w:eastAsia="Times New Roman" w:hAnsi="Times New Roman" w:cs="Times New Roman"/>
            <w:b/>
            <w:bCs/>
            <w:i/>
            <w:sz w:val="24"/>
            <w:szCs w:val="24"/>
            <w:lang w:eastAsia="ru-RU"/>
          </w:rPr>
          <w:t xml:space="preserve">ДОУ </w:t>
        </w:r>
      </w:hyperlink>
      <w:r w:rsidR="00EF7D3E">
        <w:t xml:space="preserve"> </w:t>
      </w:r>
      <w:r w:rsidRPr="00C25A1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</w:p>
    <w:p w:rsidR="00C90D7F" w:rsidRPr="00C25A18" w:rsidRDefault="00C90D7F" w:rsidP="00C90D7F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уровень образования-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дошкольный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нормативный срок обучения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очная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обучения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 лет</w:t>
      </w:r>
    </w:p>
    <w:p w:rsidR="00C90D7F" w:rsidRPr="00C25A18" w:rsidRDefault="00EF7D3E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 воспитание в М</w:t>
      </w:r>
      <w:r w:rsidR="00C90D7F"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0D7F"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ведётся на</w:t>
      </w:r>
      <w:r w:rsidR="00C90D7F"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русском языке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численность обучающихся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реализуемой образовательной программе дошкольного образования Муниципального </w:t>
      </w:r>
      <w:r w:rsidR="00EF7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 учреждения </w:t>
      </w:r>
      <w:r w:rsidR="00EF7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 счёт ассигнований бюджета субъекта РФ, местного бюджета составляет </w:t>
      </w:r>
      <w:r w:rsidR="00B105A4">
        <w:rPr>
          <w:rFonts w:ascii="Times New Roman" w:eastAsia="Times New Roman" w:hAnsi="Times New Roman" w:cs="Times New Roman"/>
          <w:sz w:val="24"/>
          <w:szCs w:val="24"/>
          <w:lang w:eastAsia="ru-RU"/>
        </w:rPr>
        <w:t>73</w:t>
      </w:r>
      <w:r w:rsidR="00EF7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0D7F" w:rsidRPr="00C25A18" w:rsidRDefault="00C90D7F" w:rsidP="00EF7D3E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D7F" w:rsidRDefault="00C90D7F" w:rsidP="00C90D7F">
      <w:pPr>
        <w:pStyle w:val="a5"/>
        <w:spacing w:before="0" w:beforeAutospacing="0" w:after="0" w:afterAutospacing="0"/>
        <w:ind w:firstLine="709"/>
      </w:pPr>
      <w:r w:rsidRPr="00C25A18">
        <w:t> </w:t>
      </w:r>
    </w:p>
    <w:p w:rsidR="00C90D7F" w:rsidRPr="00D1323F" w:rsidRDefault="00C90D7F" w:rsidP="00C90D7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РАЗДЕЛ </w:t>
      </w:r>
      <w:r w:rsidR="00767DE8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</w:rPr>
        <w:t>. Аналитический</w:t>
      </w:r>
    </w:p>
    <w:p w:rsidR="00C90D7F" w:rsidRPr="00C25A18" w:rsidRDefault="00C90D7F" w:rsidP="00C90D7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Педагогический анализ работы за прошедший 201</w:t>
      </w:r>
      <w:r w:rsidR="00B105A4">
        <w:rPr>
          <w:rFonts w:ascii="Times New Roman" w:hAnsi="Times New Roman" w:cs="Times New Roman"/>
          <w:b/>
          <w:i/>
          <w:sz w:val="24"/>
          <w:szCs w:val="24"/>
        </w:rPr>
        <w:t>7</w:t>
      </w:r>
      <w:r>
        <w:rPr>
          <w:rFonts w:ascii="Times New Roman" w:hAnsi="Times New Roman" w:cs="Times New Roman"/>
          <w:b/>
          <w:i/>
          <w:sz w:val="24"/>
          <w:szCs w:val="24"/>
        </w:rPr>
        <w:t>-201</w:t>
      </w:r>
      <w:r w:rsidR="00B105A4">
        <w:rPr>
          <w:rFonts w:ascii="Times New Roman" w:hAnsi="Times New Roman" w:cs="Times New Roman"/>
          <w:b/>
          <w:i/>
          <w:sz w:val="24"/>
          <w:szCs w:val="24"/>
        </w:rPr>
        <w:t>8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</w:t>
      </w:r>
      <w:r w:rsidRPr="00C25A1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90D7F" w:rsidRPr="00C25A18" w:rsidRDefault="00C90D7F" w:rsidP="00C90D7F">
      <w:pPr>
        <w:pStyle w:val="a5"/>
        <w:spacing w:before="0" w:beforeAutospacing="0" w:after="0" w:afterAutospacing="0"/>
        <w:ind w:firstLine="709"/>
      </w:pPr>
      <w:r w:rsidRPr="00C25A18">
        <w:t xml:space="preserve">Цель проведения </w:t>
      </w:r>
      <w:r>
        <w:t>анализа итогов работы за прошедший учебный год – заложить основу для планирования, то есть для формулировки новых целей и задач, определения путей их достижения.</w:t>
      </w:r>
    </w:p>
    <w:p w:rsidR="00C90D7F" w:rsidRPr="00C25A18" w:rsidRDefault="00C90D7F" w:rsidP="00C90D7F">
      <w:pPr>
        <w:pStyle w:val="a5"/>
        <w:spacing w:before="0" w:beforeAutospacing="0" w:after="0" w:afterAutospacing="0"/>
        <w:ind w:firstLine="709"/>
      </w:pPr>
      <w:r w:rsidRPr="00C25A18">
        <w:t> В процессе</w:t>
      </w:r>
      <w:r>
        <w:t xml:space="preserve"> анализа</w:t>
      </w:r>
      <w:r w:rsidRPr="00C25A18">
        <w:t xml:space="preserve"> была проведена оценка образовательной деятел</w:t>
      </w:r>
      <w:r w:rsidR="00EF7D3E">
        <w:t>ьности, системы управления М</w:t>
      </w:r>
      <w:r w:rsidRPr="00C25A18">
        <w:t xml:space="preserve">ДОУ </w:t>
      </w:r>
      <w:r w:rsidR="00EF7D3E">
        <w:t xml:space="preserve"> </w:t>
      </w:r>
      <w:r w:rsidRPr="00C25A18">
        <w:t xml:space="preserve">, содержания и качества подготовки обучающихся, организация </w:t>
      </w:r>
      <w:proofErr w:type="spellStart"/>
      <w:r w:rsidRPr="00C25A18">
        <w:t>воспитательно</w:t>
      </w:r>
      <w:proofErr w:type="spellEnd"/>
      <w:r w:rsidRPr="00C25A18">
        <w:t>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</w:t>
      </w:r>
      <w:r w:rsidR="00EF7D3E">
        <w:t>ализ показателей деятельности М</w:t>
      </w:r>
      <w:r w:rsidRPr="00C25A18">
        <w:t xml:space="preserve">ДОУ </w:t>
      </w:r>
      <w:r w:rsidR="00EF7D3E">
        <w:t xml:space="preserve"> </w:t>
      </w:r>
      <w:r w:rsidRPr="00C25A18">
        <w:t>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F7D3E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бучение и воспитание в М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EF7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осуществлялось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русском языке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</w:t>
      </w: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исленность обучающихся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реализуемой образовательной программе дошкольного образования Муниципального </w:t>
      </w:r>
      <w:r w:rsidR="00EF7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образовательного учреждения </w:t>
      </w:r>
      <w:proofErr w:type="spellStart"/>
      <w:r w:rsidR="00EF7D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Захаровский</w:t>
      </w:r>
      <w:proofErr w:type="spellEnd"/>
      <w:r w:rsidR="00EF7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№2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счёт ассигнований бюджета субъекта РФ,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бюджета составляет </w:t>
      </w:r>
      <w:r w:rsidR="00B105A4">
        <w:rPr>
          <w:rFonts w:ascii="Times New Roman" w:eastAsia="Times New Roman" w:hAnsi="Times New Roman" w:cs="Times New Roman"/>
          <w:sz w:val="24"/>
          <w:szCs w:val="24"/>
          <w:lang w:eastAsia="ru-RU"/>
        </w:rPr>
        <w:t>73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05A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A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Укомплектованность 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- 201</w:t>
      </w:r>
      <w:r w:rsidR="00B105A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 w:rsidR="00B105A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составляла:</w:t>
      </w:r>
    </w:p>
    <w:p w:rsidR="00C90D7F" w:rsidRPr="00C25A18" w:rsidRDefault="00EF7D3E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90D7F"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младшая группа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0D7F"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>"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105A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C90D7F"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:rsidR="00C90D7F" w:rsidRPr="00EF7D3E" w:rsidRDefault="00EF7D3E" w:rsidP="00EF7D3E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мл.-</w:t>
      </w:r>
      <w:r w:rsidR="00C90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группа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C90D7F"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B105A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90D7F"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Pr="00EF7D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90D7F" w:rsidRPr="00C25A18" w:rsidRDefault="00EF7D3E" w:rsidP="00C90D7F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Ст.-</w:t>
      </w:r>
      <w:r w:rsidR="00C90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подготовительная группа </w:t>
      </w:r>
      <w:r w:rsidR="0087021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0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 </w:t>
      </w:r>
      <w:r w:rsidR="00C90D7F"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</w:p>
    <w:p w:rsidR="00C90D7F" w:rsidRPr="00C25A18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Pr="00C25A18" w:rsidRDefault="00767DE8" w:rsidP="00C90D7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3.1 </w:t>
      </w:r>
      <w:r w:rsidR="00C90D7F">
        <w:rPr>
          <w:rFonts w:ascii="Times New Roman" w:hAnsi="Times New Roman" w:cs="Times New Roman"/>
          <w:b/>
          <w:i/>
          <w:sz w:val="24"/>
          <w:szCs w:val="24"/>
        </w:rPr>
        <w:t>Результаты программного обеспечения</w:t>
      </w:r>
    </w:p>
    <w:p w:rsidR="00C90D7F" w:rsidRPr="00C25A18" w:rsidRDefault="00C90D7F" w:rsidP="00C90D7F">
      <w:pPr>
        <w:pStyle w:val="Standard"/>
        <w:ind w:firstLine="709"/>
        <w:rPr>
          <w:rFonts w:cs="Times New Roman"/>
        </w:rPr>
      </w:pPr>
      <w:r w:rsidRPr="00C25A18">
        <w:rPr>
          <w:rFonts w:eastAsia="Times New Roman" w:cs="Times New Roman"/>
          <w:color w:val="000000"/>
        </w:rPr>
        <w:t>    Муниципальное дошкольное образовательное учреждение</w:t>
      </w:r>
      <w:r w:rsidR="00870216">
        <w:rPr>
          <w:rFonts w:eastAsia="Times New Roman" w:cs="Times New Roman"/>
          <w:color w:val="000000"/>
        </w:rPr>
        <w:t xml:space="preserve"> </w:t>
      </w:r>
      <w:proofErr w:type="spellStart"/>
      <w:r w:rsidR="00870216">
        <w:rPr>
          <w:rFonts w:eastAsia="Times New Roman" w:cs="Times New Roman"/>
          <w:color w:val="000000"/>
        </w:rPr>
        <w:t>Захаровский</w:t>
      </w:r>
      <w:proofErr w:type="spellEnd"/>
      <w:r w:rsidR="00870216">
        <w:rPr>
          <w:rFonts w:eastAsia="Times New Roman" w:cs="Times New Roman"/>
          <w:color w:val="000000"/>
        </w:rPr>
        <w:t xml:space="preserve"> детский сад №2</w:t>
      </w:r>
      <w:r w:rsidRPr="00C25A18">
        <w:rPr>
          <w:rFonts w:eastAsia="Times New Roman" w:cs="Times New Roman"/>
          <w:color w:val="000000"/>
        </w:rPr>
        <w:t xml:space="preserve"> является образовательным учреждением и осуществляла образовательную деятельность в 201</w:t>
      </w:r>
      <w:r w:rsidR="00B105A4">
        <w:rPr>
          <w:rFonts w:eastAsia="Times New Roman" w:cs="Times New Roman"/>
          <w:color w:val="000000"/>
        </w:rPr>
        <w:t>7</w:t>
      </w:r>
      <w:r w:rsidRPr="00C25A18">
        <w:rPr>
          <w:rFonts w:eastAsia="Times New Roman" w:cs="Times New Roman"/>
          <w:color w:val="000000"/>
        </w:rPr>
        <w:t>-201</w:t>
      </w:r>
      <w:r w:rsidR="00B105A4">
        <w:rPr>
          <w:rFonts w:eastAsia="Times New Roman" w:cs="Times New Roman"/>
          <w:color w:val="000000"/>
        </w:rPr>
        <w:t>8</w:t>
      </w:r>
      <w:r w:rsidRPr="00C25A18">
        <w:rPr>
          <w:rFonts w:eastAsia="Times New Roman" w:cs="Times New Roman"/>
          <w:color w:val="000000"/>
        </w:rPr>
        <w:t xml:space="preserve"> учебном году по образовательной Программе дошкольного образования</w:t>
      </w:r>
      <w:r w:rsidRPr="00C25A18">
        <w:rPr>
          <w:rFonts w:cs="Times New Roman"/>
        </w:rPr>
        <w:t xml:space="preserve"> муниципального бюджетного дошкольного образовательного учреждения </w:t>
      </w:r>
      <w:r w:rsidR="00870216">
        <w:rPr>
          <w:rFonts w:cs="Times New Roman"/>
        </w:rPr>
        <w:t xml:space="preserve"> </w:t>
      </w:r>
      <w:r w:rsidRPr="00C25A18">
        <w:rPr>
          <w:rFonts w:eastAsia="Times New Roman" w:cs="Times New Roman"/>
          <w:color w:val="000000"/>
        </w:rPr>
        <w:t xml:space="preserve"> на 2015 – 2020 годы,</w:t>
      </w:r>
      <w:r w:rsidRPr="00C25A18">
        <w:rPr>
          <w:rFonts w:cs="Times New Roman"/>
        </w:rPr>
        <w:t xml:space="preserve"> разработанной в соответствии с федеральным государственным образовательным стандартом дошкольного образования и с учётом 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C25A18">
        <w:rPr>
          <w:rFonts w:cs="Times New Roman"/>
        </w:rPr>
        <w:t>Вераксы</w:t>
      </w:r>
      <w:proofErr w:type="spellEnd"/>
      <w:r w:rsidRPr="00C25A18">
        <w:rPr>
          <w:rFonts w:cs="Times New Roman"/>
        </w:rPr>
        <w:t>, Т. С. Комаровой, М. А. Васильевой. (Программа была утверждена в 2014 году).</w:t>
      </w:r>
    </w:p>
    <w:p w:rsidR="00C90D7F" w:rsidRPr="00460FB7" w:rsidRDefault="00C90D7F" w:rsidP="00C90D7F">
      <w:pPr>
        <w:spacing w:after="0" w:line="240" w:lineRule="auto"/>
        <w:ind w:left="4" w:right="61" w:firstLine="559"/>
        <w:jc w:val="both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Приоритетное направление </w:t>
      </w:r>
      <w:r w:rsidRPr="00C25A18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70216">
        <w:rPr>
          <w:rFonts w:ascii="Times New Roman" w:hAnsi="Times New Roman" w:cs="Times New Roman"/>
          <w:sz w:val="24"/>
          <w:szCs w:val="24"/>
        </w:rPr>
        <w:t xml:space="preserve"> </w:t>
      </w:r>
      <w:r w:rsidRPr="00C25A18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</w:t>
      </w:r>
      <w:r w:rsidR="00870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216">
        <w:rPr>
          <w:rFonts w:ascii="Times New Roman" w:hAnsi="Times New Roman" w:cs="Times New Roman"/>
          <w:sz w:val="24"/>
          <w:szCs w:val="24"/>
        </w:rPr>
        <w:t>Захаровский</w:t>
      </w:r>
      <w:proofErr w:type="spellEnd"/>
      <w:r w:rsidR="00870216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Pr="00C25A18">
        <w:rPr>
          <w:rFonts w:ascii="Times New Roman" w:hAnsi="Times New Roman" w:cs="Times New Roman"/>
          <w:sz w:val="24"/>
          <w:szCs w:val="24"/>
        </w:rPr>
        <w:t xml:space="preserve"> </w:t>
      </w:r>
      <w:r w:rsidR="00870216">
        <w:rPr>
          <w:rFonts w:ascii="Times New Roman" w:hAnsi="Times New Roman" w:cs="Times New Roman"/>
          <w:sz w:val="24"/>
          <w:szCs w:val="24"/>
        </w:rPr>
        <w:t xml:space="preserve"> </w:t>
      </w:r>
      <w:r w:rsidRPr="00C25A18">
        <w:rPr>
          <w:rFonts w:ascii="Times New Roman" w:hAnsi="Times New Roman" w:cs="Times New Roman"/>
          <w:sz w:val="24"/>
          <w:szCs w:val="24"/>
        </w:rPr>
        <w:t>(далее -</w:t>
      </w:r>
      <w:r w:rsidR="0087021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25A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</w:t>
      </w:r>
      <w:r w:rsidR="008702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25A18">
        <w:rPr>
          <w:rFonts w:ascii="Times New Roman" w:eastAsia="Times New Roman" w:hAnsi="Times New Roman" w:cs="Times New Roman"/>
          <w:color w:val="000000"/>
          <w:sz w:val="24"/>
          <w:szCs w:val="24"/>
        </w:rPr>
        <w:t>) – художественно- эстетическое развитие обучающихся, реализовывалось по следующим парциальным программам: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60FB7">
        <w:rPr>
          <w:rFonts w:ascii="Times New Roman" w:eastAsia="Times New Roman" w:hAnsi="Times New Roman" w:cs="Times New Roman"/>
          <w:sz w:val="24"/>
          <w:szCs w:val="24"/>
        </w:rPr>
        <w:t xml:space="preserve">программа по музыкальному воспитанию "Ладушки" И.А. </w:t>
      </w:r>
      <w:proofErr w:type="spellStart"/>
      <w:r w:rsidRPr="00460FB7">
        <w:rPr>
          <w:rFonts w:ascii="Times New Roman" w:eastAsia="Times New Roman" w:hAnsi="Times New Roman" w:cs="Times New Roman"/>
          <w:sz w:val="24"/>
          <w:szCs w:val="24"/>
        </w:rPr>
        <w:t>Новоскольцевой</w:t>
      </w:r>
      <w:proofErr w:type="spellEnd"/>
      <w:r w:rsidRPr="00460FB7">
        <w:rPr>
          <w:rFonts w:ascii="Times New Roman" w:eastAsia="Times New Roman" w:hAnsi="Times New Roman" w:cs="Times New Roman"/>
          <w:sz w:val="24"/>
          <w:szCs w:val="24"/>
        </w:rPr>
        <w:t xml:space="preserve">, И.М. </w:t>
      </w:r>
      <w:proofErr w:type="spellStart"/>
      <w:r w:rsidRPr="00460FB7">
        <w:rPr>
          <w:rFonts w:ascii="Times New Roman" w:eastAsia="Times New Roman" w:hAnsi="Times New Roman" w:cs="Times New Roman"/>
          <w:sz w:val="24"/>
          <w:szCs w:val="24"/>
        </w:rPr>
        <w:t>Каплуновой</w:t>
      </w:r>
      <w:proofErr w:type="spellEnd"/>
      <w:r w:rsidRPr="00460FB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460FB7">
        <w:rPr>
          <w:rFonts w:ascii="Times New Roman" w:hAnsi="Times New Roman" w:cs="Times New Roman"/>
          <w:bCs/>
          <w:color w:val="000000"/>
          <w:sz w:val="24"/>
          <w:szCs w:val="24"/>
        </w:rPr>
        <w:t>Программа художественного воспитания, обучения и развития детей 2-7 лет «Цветные ладошки», И. А. Лыковой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C90D7F" w:rsidRPr="00C25A18" w:rsidRDefault="00870216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D7F" w:rsidRPr="00C25A18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t xml:space="preserve">Образовательный процесс в каждой возрастной группе воспитателями и узкими специалистами реализовывался по собственным рабочим программам, разработанных с учётом образовательной программы муниципального бюджетного дошкольного образовательного учреждения </w:t>
      </w:r>
      <w:proofErr w:type="spellStart"/>
      <w:r w:rsidR="00870216">
        <w:rPr>
          <w:rFonts w:ascii="Times New Roman" w:hAnsi="Times New Roman" w:cs="Times New Roman"/>
          <w:sz w:val="24"/>
          <w:szCs w:val="24"/>
        </w:rPr>
        <w:t>Захаровский</w:t>
      </w:r>
      <w:proofErr w:type="spellEnd"/>
      <w:r w:rsidR="00870216">
        <w:rPr>
          <w:rFonts w:ascii="Times New Roman" w:hAnsi="Times New Roman" w:cs="Times New Roman"/>
          <w:sz w:val="24"/>
          <w:szCs w:val="24"/>
        </w:rPr>
        <w:t xml:space="preserve"> детский сад №2</w:t>
      </w:r>
      <w:r w:rsidRPr="00C25A18">
        <w:rPr>
          <w:rFonts w:ascii="Times New Roman" w:hAnsi="Times New Roman" w:cs="Times New Roman"/>
          <w:sz w:val="24"/>
          <w:szCs w:val="24"/>
        </w:rPr>
        <w:t xml:space="preserve"> на 2015 – 2020 годы.</w:t>
      </w:r>
    </w:p>
    <w:tbl>
      <w:tblPr>
        <w:tblStyle w:val="a4"/>
        <w:tblW w:w="9918" w:type="dxa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993"/>
        <w:gridCol w:w="1417"/>
        <w:gridCol w:w="2126"/>
        <w:gridCol w:w="1843"/>
        <w:gridCol w:w="1276"/>
      </w:tblGrid>
      <w:tr w:rsidR="00C90D7F" w:rsidRPr="00460FB7" w:rsidTr="00767DE8">
        <w:tc>
          <w:tcPr>
            <w:tcW w:w="1413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группа</w:t>
            </w:r>
          </w:p>
        </w:tc>
        <w:tc>
          <w:tcPr>
            <w:tcW w:w="850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Возраст обучающихся</w:t>
            </w:r>
          </w:p>
        </w:tc>
        <w:tc>
          <w:tcPr>
            <w:tcW w:w="993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Количество обучающихся</w:t>
            </w:r>
          </w:p>
        </w:tc>
        <w:tc>
          <w:tcPr>
            <w:tcW w:w="1417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Название программы</w:t>
            </w:r>
          </w:p>
        </w:tc>
        <w:tc>
          <w:tcPr>
            <w:tcW w:w="2126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Приоритетное направление программы.</w:t>
            </w:r>
          </w:p>
        </w:tc>
        <w:tc>
          <w:tcPr>
            <w:tcW w:w="1843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разработчики</w:t>
            </w:r>
          </w:p>
        </w:tc>
        <w:tc>
          <w:tcPr>
            <w:tcW w:w="1276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Срок реализации</w:t>
            </w:r>
          </w:p>
        </w:tc>
      </w:tr>
      <w:tr w:rsidR="00C90D7F" w:rsidRPr="00460FB7" w:rsidTr="00767DE8">
        <w:tc>
          <w:tcPr>
            <w:tcW w:w="1413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Все возрастные группы</w:t>
            </w:r>
          </w:p>
        </w:tc>
        <w:tc>
          <w:tcPr>
            <w:tcW w:w="850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3- 7 лет</w:t>
            </w:r>
          </w:p>
        </w:tc>
        <w:tc>
          <w:tcPr>
            <w:tcW w:w="993" w:type="dxa"/>
          </w:tcPr>
          <w:p w:rsidR="00C90D7F" w:rsidRPr="00460FB7" w:rsidRDefault="00B105A4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417" w:type="dxa"/>
          </w:tcPr>
          <w:p w:rsidR="00C90D7F" w:rsidRPr="00460FB7" w:rsidRDefault="00C90D7F" w:rsidP="00870216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 xml:space="preserve">Рабочая программа </w:t>
            </w:r>
            <w:r w:rsidRPr="00460F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музыкального руководителя </w:t>
            </w:r>
            <w:r w:rsidR="008702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ОО. «Художественно- эстетическое развитие» </w:t>
            </w:r>
            <w:r w:rsidRPr="00460F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Музыка. Театральное искусство обучающихся.</w:t>
            </w:r>
          </w:p>
        </w:tc>
        <w:tc>
          <w:tcPr>
            <w:tcW w:w="1843" w:type="dxa"/>
          </w:tcPr>
          <w:p w:rsidR="00C90D7F" w:rsidRPr="00460FB7" w:rsidRDefault="00870216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Фетисова Л.Н.</w:t>
            </w:r>
            <w:r w:rsidR="00C90D7F" w:rsidRPr="00460FB7">
              <w:rPr>
                <w:rFonts w:ascii="Times New Roman" w:hAnsi="Times New Roman" w:cs="Times New Roman"/>
                <w:sz w:val="18"/>
                <w:szCs w:val="18"/>
              </w:rPr>
              <w:t xml:space="preserve">., музыкальный </w:t>
            </w:r>
            <w:r w:rsidR="00C90D7F" w:rsidRPr="00460F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руководитель</w:t>
            </w:r>
          </w:p>
        </w:tc>
        <w:tc>
          <w:tcPr>
            <w:tcW w:w="1276" w:type="dxa"/>
          </w:tcPr>
          <w:p w:rsidR="00C90D7F" w:rsidRPr="00460FB7" w:rsidRDefault="00C90D7F" w:rsidP="00B105A4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</w:t>
            </w:r>
            <w:r w:rsidR="00B105A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-201</w:t>
            </w:r>
            <w:r w:rsidR="00B105A4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учебный год</w:t>
            </w:r>
          </w:p>
        </w:tc>
      </w:tr>
      <w:tr w:rsidR="00C90D7F" w:rsidRPr="00460FB7" w:rsidTr="00767DE8">
        <w:tc>
          <w:tcPr>
            <w:tcW w:w="1413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C90D7F" w:rsidRPr="00460FB7" w:rsidRDefault="00C90D7F" w:rsidP="00870216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0D7F" w:rsidRPr="00460FB7" w:rsidTr="00767DE8">
        <w:tc>
          <w:tcPr>
            <w:tcW w:w="1413" w:type="dxa"/>
          </w:tcPr>
          <w:p w:rsidR="00C90D7F" w:rsidRPr="00460FB7" w:rsidRDefault="00B105A4" w:rsidP="00870216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90D7F" w:rsidRPr="00460FB7">
              <w:rPr>
                <w:rFonts w:ascii="Times New Roman" w:hAnsi="Times New Roman" w:cs="Times New Roman"/>
                <w:sz w:val="18"/>
                <w:szCs w:val="18"/>
              </w:rPr>
              <w:t>Младшая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средняя </w:t>
            </w:r>
            <w:r w:rsidR="00C90D7F" w:rsidRPr="00460FB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702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C90D7F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3-4 года</w:t>
            </w:r>
          </w:p>
          <w:p w:rsidR="00B105A4" w:rsidRPr="00460FB7" w:rsidRDefault="00B105A4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4-5 лет</w:t>
            </w:r>
          </w:p>
        </w:tc>
        <w:tc>
          <w:tcPr>
            <w:tcW w:w="993" w:type="dxa"/>
          </w:tcPr>
          <w:p w:rsidR="00C90D7F" w:rsidRPr="00460FB7" w:rsidRDefault="00870216" w:rsidP="00B105A4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 w:rsidR="00B105A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«Непоседы»</w:t>
            </w:r>
          </w:p>
        </w:tc>
        <w:tc>
          <w:tcPr>
            <w:tcW w:w="2126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Сенсорное развитие обучающихся</w:t>
            </w:r>
          </w:p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90D7F" w:rsidRPr="00460FB7" w:rsidRDefault="00B105A4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Васильева Е.О.</w:t>
            </w:r>
            <w:r w:rsidR="00870216">
              <w:rPr>
                <w:rFonts w:ascii="Times New Roman" w:hAnsi="Times New Roman" w:cs="Times New Roman"/>
                <w:sz w:val="18"/>
                <w:szCs w:val="18"/>
              </w:rPr>
              <w:t xml:space="preserve"> Сальхова Н.А.</w:t>
            </w:r>
            <w:r w:rsidR="00C90D7F" w:rsidRPr="00460FB7">
              <w:rPr>
                <w:rFonts w:ascii="Times New Roman" w:hAnsi="Times New Roman" w:cs="Times New Roman"/>
                <w:sz w:val="18"/>
                <w:szCs w:val="18"/>
              </w:rPr>
              <w:t xml:space="preserve">., воспитатели </w:t>
            </w:r>
          </w:p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90D7F" w:rsidRPr="00460FB7" w:rsidRDefault="00C90D7F" w:rsidP="00767D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B105A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-201</w:t>
            </w:r>
            <w:r w:rsidR="00B105A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 xml:space="preserve"> учебный год </w:t>
            </w:r>
          </w:p>
          <w:p w:rsidR="00C90D7F" w:rsidRPr="00460FB7" w:rsidRDefault="00C90D7F" w:rsidP="00767DE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0D7F" w:rsidRPr="00460FB7" w:rsidTr="00767DE8">
        <w:tc>
          <w:tcPr>
            <w:tcW w:w="1413" w:type="dxa"/>
          </w:tcPr>
          <w:p w:rsidR="00C90D7F" w:rsidRPr="00460FB7" w:rsidRDefault="00C90D7F" w:rsidP="00870216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 xml:space="preserve">Средняя группа </w:t>
            </w:r>
            <w:r w:rsidR="008702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4-5 лет</w:t>
            </w:r>
          </w:p>
        </w:tc>
        <w:tc>
          <w:tcPr>
            <w:tcW w:w="993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417" w:type="dxa"/>
          </w:tcPr>
          <w:p w:rsidR="00C90D7F" w:rsidRPr="00460FB7" w:rsidRDefault="00C90D7F" w:rsidP="00767DE8">
            <w:pPr>
              <w:autoSpaceDE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«Растишка»</w:t>
            </w:r>
          </w:p>
        </w:tc>
        <w:tc>
          <w:tcPr>
            <w:tcW w:w="2126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Нравственно- экологическое воспитание</w:t>
            </w:r>
          </w:p>
        </w:tc>
        <w:tc>
          <w:tcPr>
            <w:tcW w:w="1843" w:type="dxa"/>
          </w:tcPr>
          <w:p w:rsidR="00870216" w:rsidRDefault="00B105A4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Сальхова Н.А.</w:t>
            </w:r>
            <w:r w:rsidR="008702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90D7F" w:rsidRPr="00460FB7" w:rsidRDefault="00B105A4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Васильева Е.О.</w:t>
            </w:r>
            <w:r w:rsidR="00C90D7F" w:rsidRPr="00460FB7">
              <w:rPr>
                <w:rFonts w:ascii="Times New Roman" w:hAnsi="Times New Roman" w:cs="Times New Roman"/>
                <w:sz w:val="18"/>
                <w:szCs w:val="18"/>
              </w:rPr>
              <w:t xml:space="preserve"> воспитатели</w:t>
            </w:r>
          </w:p>
        </w:tc>
        <w:tc>
          <w:tcPr>
            <w:tcW w:w="1276" w:type="dxa"/>
          </w:tcPr>
          <w:p w:rsidR="00C90D7F" w:rsidRPr="00460FB7" w:rsidRDefault="00C90D7F" w:rsidP="00B105A4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B105A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-201</w:t>
            </w:r>
            <w:r w:rsidR="00B105A4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учебный год</w:t>
            </w:r>
          </w:p>
        </w:tc>
      </w:tr>
      <w:tr w:rsidR="00C90D7F" w:rsidRPr="00460FB7" w:rsidTr="00767DE8">
        <w:tc>
          <w:tcPr>
            <w:tcW w:w="1413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0D7F" w:rsidRPr="00460FB7" w:rsidTr="00767DE8">
        <w:tc>
          <w:tcPr>
            <w:tcW w:w="1413" w:type="dxa"/>
          </w:tcPr>
          <w:p w:rsidR="00C90D7F" w:rsidRPr="00460FB7" w:rsidRDefault="00870216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0D7F" w:rsidRPr="00460FB7" w:rsidTr="00767DE8">
        <w:tc>
          <w:tcPr>
            <w:tcW w:w="1413" w:type="dxa"/>
          </w:tcPr>
          <w:p w:rsidR="00C90D7F" w:rsidRDefault="00C90D7F" w:rsidP="00870216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 xml:space="preserve">Старшая группа </w:t>
            </w:r>
            <w:r w:rsidR="008702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05A4" w:rsidRPr="00460FB7" w:rsidRDefault="00B105A4" w:rsidP="00870216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Подготовительная группа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C90D7F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5-6 лет</w:t>
            </w:r>
          </w:p>
          <w:p w:rsidR="00B105A4" w:rsidRPr="00460FB7" w:rsidRDefault="00B105A4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6-7 лет</w:t>
            </w:r>
          </w:p>
        </w:tc>
        <w:tc>
          <w:tcPr>
            <w:tcW w:w="993" w:type="dxa"/>
          </w:tcPr>
          <w:p w:rsidR="00C90D7F" w:rsidRPr="00460FB7" w:rsidRDefault="00870216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«Умница»</w:t>
            </w:r>
          </w:p>
        </w:tc>
        <w:tc>
          <w:tcPr>
            <w:tcW w:w="2126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 xml:space="preserve">Нравственно- патриотическое развитие </w:t>
            </w:r>
          </w:p>
        </w:tc>
        <w:tc>
          <w:tcPr>
            <w:tcW w:w="1843" w:type="dxa"/>
          </w:tcPr>
          <w:p w:rsidR="00870216" w:rsidRDefault="00870216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Сальхова Н.А.</w:t>
            </w:r>
          </w:p>
          <w:p w:rsidR="00C90D7F" w:rsidRPr="00460FB7" w:rsidRDefault="00B105A4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Крысина И.Б.</w:t>
            </w:r>
            <w:r w:rsidR="00C90D7F" w:rsidRPr="00460FB7">
              <w:rPr>
                <w:rFonts w:ascii="Times New Roman" w:hAnsi="Times New Roman" w:cs="Times New Roman"/>
                <w:sz w:val="18"/>
                <w:szCs w:val="18"/>
              </w:rPr>
              <w:t xml:space="preserve"> воспитатели</w:t>
            </w:r>
          </w:p>
        </w:tc>
        <w:tc>
          <w:tcPr>
            <w:tcW w:w="1276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B105A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>-201</w:t>
            </w:r>
            <w:r w:rsidR="00B105A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460FB7">
              <w:rPr>
                <w:rFonts w:ascii="Times New Roman" w:hAnsi="Times New Roman" w:cs="Times New Roman"/>
                <w:sz w:val="18"/>
                <w:szCs w:val="18"/>
              </w:rPr>
              <w:t xml:space="preserve"> учебный год</w:t>
            </w:r>
          </w:p>
        </w:tc>
      </w:tr>
      <w:tr w:rsidR="00C90D7F" w:rsidRPr="00460FB7" w:rsidTr="00767DE8">
        <w:tc>
          <w:tcPr>
            <w:tcW w:w="1413" w:type="dxa"/>
          </w:tcPr>
          <w:p w:rsidR="00C90D7F" w:rsidRPr="00460FB7" w:rsidRDefault="00C90D7F" w:rsidP="00870216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90D7F" w:rsidRPr="00460FB7" w:rsidRDefault="00C90D7F" w:rsidP="00870216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5A18">
        <w:rPr>
          <w:rFonts w:ascii="Times New Roman" w:hAnsi="Times New Roman" w:cs="Times New Roman"/>
          <w:sz w:val="24"/>
          <w:szCs w:val="24"/>
        </w:rPr>
        <w:t>Дополнительное образование обучающихся осуществлялось посредством кружковой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кружок </w:t>
      </w:r>
      <w:r w:rsidR="0087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моделирования 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87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Очумелые ручки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>еатральный кружок "</w:t>
      </w:r>
      <w:r w:rsidR="003C79A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Сударушка» .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5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79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5A18">
        <w:rPr>
          <w:rFonts w:ascii="Times New Roman" w:hAnsi="Times New Roman" w:cs="Times New Roman"/>
          <w:sz w:val="24"/>
          <w:szCs w:val="24"/>
        </w:rPr>
        <w:t xml:space="preserve">Все кружки проводились согласно рабочим программам педагогов. </w:t>
      </w:r>
    </w:p>
    <w:tbl>
      <w:tblPr>
        <w:tblStyle w:val="a4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29"/>
        <w:gridCol w:w="1330"/>
        <w:gridCol w:w="1472"/>
        <w:gridCol w:w="1311"/>
        <w:gridCol w:w="1253"/>
        <w:gridCol w:w="1297"/>
        <w:gridCol w:w="992"/>
        <w:gridCol w:w="1139"/>
      </w:tblGrid>
      <w:tr w:rsidR="00C90D7F" w:rsidRPr="00460FB7" w:rsidTr="00767DE8">
        <w:tc>
          <w:tcPr>
            <w:tcW w:w="1129" w:type="dxa"/>
          </w:tcPr>
          <w:p w:rsidR="00C90D7F" w:rsidRPr="00460FB7" w:rsidRDefault="003C79A4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>кружок</w:t>
            </w:r>
          </w:p>
        </w:tc>
        <w:tc>
          <w:tcPr>
            <w:tcW w:w="1330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Название программы</w:t>
            </w:r>
          </w:p>
        </w:tc>
        <w:tc>
          <w:tcPr>
            <w:tcW w:w="1472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Приоритетное направление</w:t>
            </w:r>
          </w:p>
        </w:tc>
        <w:tc>
          <w:tcPr>
            <w:tcW w:w="1311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Возраст обучающихся, на которых рассчитана программа </w:t>
            </w:r>
          </w:p>
        </w:tc>
        <w:tc>
          <w:tcPr>
            <w:tcW w:w="1253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Разработчик программы</w:t>
            </w:r>
          </w:p>
        </w:tc>
        <w:tc>
          <w:tcPr>
            <w:tcW w:w="1297" w:type="dxa"/>
          </w:tcPr>
          <w:p w:rsidR="00C90D7F" w:rsidRPr="00460FB7" w:rsidRDefault="00C90D7F" w:rsidP="00767DE8">
            <w:pPr>
              <w:autoSpaceDE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Группа, где реализовывалась программа</w:t>
            </w:r>
          </w:p>
        </w:tc>
        <w:tc>
          <w:tcPr>
            <w:tcW w:w="992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Количество обучающихся</w:t>
            </w:r>
          </w:p>
        </w:tc>
        <w:tc>
          <w:tcPr>
            <w:tcW w:w="1139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Срок реализации</w:t>
            </w:r>
          </w:p>
        </w:tc>
      </w:tr>
      <w:tr w:rsidR="00C90D7F" w:rsidRPr="00460FB7" w:rsidTr="00767DE8">
        <w:tc>
          <w:tcPr>
            <w:tcW w:w="1129" w:type="dxa"/>
          </w:tcPr>
          <w:p w:rsidR="00C90D7F" w:rsidRPr="00460FB7" w:rsidRDefault="00C90D7F" w:rsidP="003C79A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3C79A4">
              <w:rPr>
                <w:rFonts w:ascii="Times New Roman" w:hAnsi="Times New Roman" w:cs="Times New Roman"/>
                <w:sz w:val="16"/>
                <w:szCs w:val="16"/>
              </w:rPr>
              <w:t>Сударушка</w:t>
            </w: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30" w:type="dxa"/>
          </w:tcPr>
          <w:p w:rsidR="00C90D7F" w:rsidRPr="00460FB7" w:rsidRDefault="00C90D7F" w:rsidP="003C79A4">
            <w:pPr>
              <w:autoSpaceDE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Рабочая программа педагога </w:t>
            </w:r>
            <w:r w:rsidR="003C79A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472" w:type="dxa"/>
          </w:tcPr>
          <w:p w:rsidR="00C90D7F" w:rsidRPr="00460FB7" w:rsidRDefault="00C90D7F" w:rsidP="00767DE8">
            <w:pPr>
              <w:autoSpaceDE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Театральное искусство обучающихся</w:t>
            </w:r>
          </w:p>
        </w:tc>
        <w:tc>
          <w:tcPr>
            <w:tcW w:w="1311" w:type="dxa"/>
          </w:tcPr>
          <w:p w:rsidR="00C90D7F" w:rsidRPr="00460FB7" w:rsidRDefault="00C90D7F" w:rsidP="00767DE8">
            <w:pPr>
              <w:autoSpaceDE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6-7 лет</w:t>
            </w:r>
          </w:p>
        </w:tc>
        <w:tc>
          <w:tcPr>
            <w:tcW w:w="1253" w:type="dxa"/>
          </w:tcPr>
          <w:p w:rsidR="00C90D7F" w:rsidRPr="00460FB7" w:rsidRDefault="003C79A4" w:rsidP="00767DE8">
            <w:pPr>
              <w:autoSpaceDE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Фетисова Л.Н.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музыкальный руководитель</w:t>
            </w:r>
          </w:p>
        </w:tc>
        <w:tc>
          <w:tcPr>
            <w:tcW w:w="1297" w:type="dxa"/>
          </w:tcPr>
          <w:p w:rsidR="00C90D7F" w:rsidRPr="00460FB7" w:rsidRDefault="00C90D7F" w:rsidP="003C79A4">
            <w:pPr>
              <w:autoSpaceDE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Подготовительная </w:t>
            </w:r>
            <w:r w:rsidR="003C79A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C90D7F" w:rsidRPr="00460FB7" w:rsidRDefault="00C90D7F" w:rsidP="00B105A4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105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9" w:type="dxa"/>
          </w:tcPr>
          <w:p w:rsidR="00C90D7F" w:rsidRPr="00460FB7" w:rsidRDefault="00C90D7F" w:rsidP="00B105A4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105A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– 201</w:t>
            </w:r>
            <w:r w:rsidR="00B105A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</w:tr>
      <w:tr w:rsidR="00C90D7F" w:rsidRPr="00460FB7" w:rsidTr="003C79A4">
        <w:trPr>
          <w:trHeight w:val="842"/>
        </w:trPr>
        <w:tc>
          <w:tcPr>
            <w:tcW w:w="1129" w:type="dxa"/>
          </w:tcPr>
          <w:p w:rsidR="00C90D7F" w:rsidRPr="00460FB7" w:rsidRDefault="00C90D7F" w:rsidP="003C79A4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3C79A4">
              <w:rPr>
                <w:rFonts w:ascii="Times New Roman" w:hAnsi="Times New Roman" w:cs="Times New Roman"/>
                <w:sz w:val="16"/>
                <w:szCs w:val="16"/>
              </w:rPr>
              <w:t xml:space="preserve">Очумелые ручки» </w:t>
            </w:r>
          </w:p>
        </w:tc>
        <w:tc>
          <w:tcPr>
            <w:tcW w:w="1330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Рабочая программа педагога</w:t>
            </w:r>
          </w:p>
        </w:tc>
        <w:tc>
          <w:tcPr>
            <w:tcW w:w="1472" w:type="dxa"/>
          </w:tcPr>
          <w:p w:rsidR="00C90D7F" w:rsidRPr="00460FB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Художественно- эстетическое развитие обучающихся</w:t>
            </w:r>
          </w:p>
        </w:tc>
        <w:tc>
          <w:tcPr>
            <w:tcW w:w="1311" w:type="dxa"/>
          </w:tcPr>
          <w:p w:rsidR="00C90D7F" w:rsidRPr="00460FB7" w:rsidRDefault="003C79A4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5-6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лет</w:t>
            </w:r>
          </w:p>
        </w:tc>
        <w:tc>
          <w:tcPr>
            <w:tcW w:w="1253" w:type="dxa"/>
          </w:tcPr>
          <w:p w:rsidR="00C90D7F" w:rsidRPr="00460FB7" w:rsidRDefault="003C79A4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Крысина И.Б.</w:t>
            </w:r>
            <w:r w:rsidR="00C90D7F" w:rsidRPr="00460FB7">
              <w:rPr>
                <w:rFonts w:ascii="Times New Roman" w:hAnsi="Times New Roman" w:cs="Times New Roman"/>
                <w:sz w:val="16"/>
                <w:szCs w:val="16"/>
              </w:rPr>
              <w:t>., воспитатель</w:t>
            </w:r>
          </w:p>
        </w:tc>
        <w:tc>
          <w:tcPr>
            <w:tcW w:w="1297" w:type="dxa"/>
          </w:tcPr>
          <w:p w:rsidR="00C90D7F" w:rsidRPr="00460FB7" w:rsidRDefault="00C90D7F" w:rsidP="003C79A4">
            <w:pPr>
              <w:autoSpaceDE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Подготовительная </w:t>
            </w:r>
            <w:r w:rsidR="003C79A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C90D7F" w:rsidRPr="00460FB7" w:rsidRDefault="00B105A4" w:rsidP="00767DE8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9" w:type="dxa"/>
          </w:tcPr>
          <w:p w:rsidR="00C90D7F" w:rsidRPr="00460FB7" w:rsidRDefault="00C90D7F" w:rsidP="00B105A4">
            <w:pPr>
              <w:autoSpaceDE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  <w:r w:rsidR="00B105A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– 201</w:t>
            </w:r>
            <w:r w:rsidR="00B105A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460FB7">
              <w:rPr>
                <w:rFonts w:ascii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</w:tr>
    </w:tbl>
    <w:p w:rsidR="00C90D7F" w:rsidRPr="00334B4E" w:rsidRDefault="003C79A4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334B4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767DE8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334B4E">
        <w:rPr>
          <w:rFonts w:ascii="Times New Roman" w:hAnsi="Times New Roman" w:cs="Times New Roman"/>
          <w:b/>
          <w:i/>
          <w:sz w:val="28"/>
          <w:szCs w:val="28"/>
        </w:rPr>
        <w:t xml:space="preserve"> Анализ выполнения годовых задач.</w:t>
      </w:r>
    </w:p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90D7F" w:rsidRDefault="00C90D7F" w:rsidP="00C90D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C25A18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C25A18">
        <w:rPr>
          <w:rFonts w:ascii="Times New Roman" w:hAnsi="Times New Roman"/>
          <w:sz w:val="24"/>
          <w:szCs w:val="24"/>
        </w:rPr>
        <w:t xml:space="preserve">-образовательная работа в каждой возрастной группе строилась на основе следующих </w:t>
      </w:r>
      <w:r w:rsidRPr="00C25A18">
        <w:rPr>
          <w:rFonts w:ascii="Times New Roman" w:hAnsi="Times New Roman"/>
          <w:b/>
          <w:i/>
          <w:sz w:val="24"/>
          <w:szCs w:val="24"/>
        </w:rPr>
        <w:t>годовых задач</w:t>
      </w:r>
      <w:r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C1017C">
        <w:rPr>
          <w:rFonts w:ascii="Times New Roman" w:hAnsi="Times New Roman"/>
          <w:sz w:val="24"/>
          <w:szCs w:val="24"/>
        </w:rPr>
        <w:t>поставленных перед коллективом</w:t>
      </w:r>
      <w:r w:rsidRPr="00C25A18">
        <w:rPr>
          <w:rFonts w:ascii="Times New Roman" w:hAnsi="Times New Roman"/>
          <w:b/>
          <w:i/>
          <w:sz w:val="24"/>
          <w:szCs w:val="24"/>
        </w:rPr>
        <w:t>:</w:t>
      </w:r>
    </w:p>
    <w:p w:rsidR="00C90D7F" w:rsidRPr="003932E3" w:rsidRDefault="00C90D7F" w:rsidP="00C90D7F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</w:rPr>
      </w:pPr>
      <w:r>
        <w:rPr>
          <w:rFonts w:cs="Times New Roman"/>
          <w:i/>
        </w:rPr>
        <w:t>п</w:t>
      </w:r>
      <w:r w:rsidRPr="003932E3">
        <w:rPr>
          <w:rFonts w:cs="Times New Roman"/>
          <w:i/>
        </w:rPr>
        <w:t>родолжать совершенствовать работу по оздоровлению детей направленную на обеспечение дифференцированного и индивидуального подхода</w:t>
      </w:r>
      <w:r>
        <w:rPr>
          <w:rFonts w:cs="Times New Roman"/>
          <w:i/>
        </w:rPr>
        <w:t xml:space="preserve"> с учётом состояния их здоровья;</w:t>
      </w:r>
    </w:p>
    <w:p w:rsidR="00C90D7F" w:rsidRPr="003932E3" w:rsidRDefault="00C90D7F" w:rsidP="00C90D7F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</w:rPr>
      </w:pPr>
      <w:r>
        <w:rPr>
          <w:rFonts w:cs="Times New Roman"/>
          <w:i/>
        </w:rPr>
        <w:t>а</w:t>
      </w:r>
      <w:r w:rsidRPr="003932E3">
        <w:rPr>
          <w:rFonts w:cs="Times New Roman"/>
          <w:i/>
        </w:rPr>
        <w:t>ктивизировать работу по речевому развитию обучающихся, их речевому творчеству посредством использования эффективных методик и произве</w:t>
      </w:r>
      <w:r>
        <w:rPr>
          <w:rFonts w:cs="Times New Roman"/>
          <w:i/>
        </w:rPr>
        <w:t>дений художественной литературы;</w:t>
      </w:r>
    </w:p>
    <w:p w:rsidR="00C90D7F" w:rsidRPr="003932E3" w:rsidRDefault="00C90D7F" w:rsidP="00C90D7F">
      <w:pPr>
        <w:pStyle w:val="a3"/>
        <w:numPr>
          <w:ilvl w:val="0"/>
          <w:numId w:val="23"/>
        </w:numPr>
        <w:shd w:val="clear" w:color="auto" w:fill="FFFFFF"/>
        <w:autoSpaceDE w:val="0"/>
        <w:ind w:left="0" w:firstLine="709"/>
        <w:rPr>
          <w:rFonts w:cs="Times New Roman"/>
          <w:i/>
        </w:rPr>
      </w:pPr>
      <w:r>
        <w:rPr>
          <w:rFonts w:cs="Times New Roman"/>
          <w:i/>
        </w:rPr>
        <w:t>п</w:t>
      </w:r>
      <w:r w:rsidRPr="003932E3">
        <w:rPr>
          <w:rFonts w:cs="Times New Roman"/>
          <w:i/>
        </w:rPr>
        <w:t xml:space="preserve">родолжать совершенствовать работу по освоению детьми норм и правил жизнедеятельности на основе приобщения к исторически сложившейся традиционной культуре </w:t>
      </w:r>
      <w:r w:rsidR="003C79A4">
        <w:rPr>
          <w:rFonts w:cs="Times New Roman"/>
          <w:i/>
        </w:rPr>
        <w:t>Рязанского края</w:t>
      </w:r>
      <w:r w:rsidRPr="003932E3">
        <w:rPr>
          <w:rFonts w:cs="Times New Roman"/>
          <w:i/>
        </w:rPr>
        <w:t>.</w:t>
      </w:r>
    </w:p>
    <w:p w:rsidR="00C90D7F" w:rsidRPr="00C25A18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25A18">
        <w:rPr>
          <w:rFonts w:ascii="Times New Roman" w:hAnsi="Times New Roman" w:cs="Times New Roman"/>
          <w:sz w:val="24"/>
          <w:szCs w:val="24"/>
        </w:rPr>
        <w:t>Они достигались за счёт:</w:t>
      </w:r>
    </w:p>
    <w:p w:rsidR="00C90D7F" w:rsidRPr="00C25A18" w:rsidRDefault="00C90D7F" w:rsidP="00C90D7F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C25A18">
        <w:rPr>
          <w:rFonts w:cs="Times New Roman"/>
        </w:rPr>
        <w:t>высокого профессионального творческого потенциала педагогов;</w:t>
      </w:r>
    </w:p>
    <w:p w:rsidR="00C90D7F" w:rsidRPr="00C25A18" w:rsidRDefault="00C90D7F" w:rsidP="00C90D7F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C25A18">
        <w:rPr>
          <w:rFonts w:cs="Times New Roman"/>
        </w:rPr>
        <w:t>проектной деятельности;</w:t>
      </w:r>
    </w:p>
    <w:p w:rsidR="00C90D7F" w:rsidRPr="00C25A18" w:rsidRDefault="00C90D7F" w:rsidP="00C90D7F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C25A18">
        <w:rPr>
          <w:rFonts w:cs="Times New Roman"/>
        </w:rPr>
        <w:t xml:space="preserve">построения </w:t>
      </w:r>
      <w:proofErr w:type="spellStart"/>
      <w:r w:rsidRPr="00C25A18">
        <w:rPr>
          <w:rFonts w:cs="Times New Roman"/>
        </w:rPr>
        <w:t>воспитательно</w:t>
      </w:r>
      <w:proofErr w:type="spellEnd"/>
      <w:r w:rsidRPr="00C25A18">
        <w:rPr>
          <w:rFonts w:cs="Times New Roman"/>
        </w:rPr>
        <w:t>- образовательного процесса в соответствии с закономерностями возрастных особенностей и потребностей детей (обучение через игру, индивидуальные и подгрупповые формы работы, конкурсы, выставки);</w:t>
      </w:r>
    </w:p>
    <w:p w:rsidR="00C90D7F" w:rsidRPr="00C25A18" w:rsidRDefault="00C90D7F" w:rsidP="00C90D7F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C25A18">
        <w:rPr>
          <w:rFonts w:cs="Times New Roman"/>
        </w:rPr>
        <w:t>пополнением материально- технической среды;</w:t>
      </w:r>
    </w:p>
    <w:p w:rsidR="00C90D7F" w:rsidRPr="00C25A18" w:rsidRDefault="00C90D7F" w:rsidP="00C90D7F">
      <w:pPr>
        <w:pStyle w:val="a3"/>
        <w:numPr>
          <w:ilvl w:val="0"/>
          <w:numId w:val="1"/>
        </w:numPr>
        <w:shd w:val="clear" w:color="auto" w:fill="FFFFFF"/>
        <w:autoSpaceDE w:val="0"/>
        <w:ind w:left="0" w:firstLine="709"/>
        <w:rPr>
          <w:rFonts w:cs="Times New Roman"/>
        </w:rPr>
      </w:pPr>
      <w:r w:rsidRPr="00C25A18">
        <w:rPr>
          <w:rFonts w:cs="Times New Roman"/>
        </w:rPr>
        <w:t xml:space="preserve">мониторинга качества реализации ОП (педагогическая диагностика дошкольников, анкетирование педагогов и родителей, оперативный </w:t>
      </w:r>
      <w:r>
        <w:rPr>
          <w:rFonts w:cs="Times New Roman"/>
        </w:rPr>
        <w:t xml:space="preserve">и тематический </w:t>
      </w:r>
      <w:r w:rsidRPr="00C25A18">
        <w:rPr>
          <w:rFonts w:cs="Times New Roman"/>
        </w:rPr>
        <w:t>контроль).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течение года</w:t>
      </w:r>
      <w:r w:rsidRPr="00C25A18">
        <w:rPr>
          <w:rFonts w:ascii="Times New Roman" w:hAnsi="Times New Roman" w:cs="Times New Roman"/>
          <w:sz w:val="24"/>
          <w:szCs w:val="24"/>
        </w:rPr>
        <w:t xml:space="preserve"> в ДОУ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годовыми задачами </w:t>
      </w:r>
      <w:r w:rsidRPr="00C25A18">
        <w:rPr>
          <w:rFonts w:ascii="Times New Roman" w:hAnsi="Times New Roman" w:cs="Times New Roman"/>
          <w:sz w:val="24"/>
          <w:szCs w:val="24"/>
        </w:rPr>
        <w:t>были организованы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5A18">
        <w:rPr>
          <w:rFonts w:ascii="Times New Roman" w:hAnsi="Times New Roman" w:cs="Times New Roman"/>
          <w:sz w:val="24"/>
          <w:szCs w:val="24"/>
        </w:rPr>
        <w:t xml:space="preserve">мероприятия </w:t>
      </w:r>
      <w:r>
        <w:rPr>
          <w:rFonts w:ascii="Times New Roman" w:hAnsi="Times New Roman" w:cs="Times New Roman"/>
          <w:sz w:val="24"/>
          <w:szCs w:val="24"/>
        </w:rPr>
        <w:t xml:space="preserve">и достигнуты следующие результаты </w:t>
      </w:r>
      <w:r w:rsidRPr="00C25A18">
        <w:rPr>
          <w:rFonts w:ascii="Times New Roman" w:hAnsi="Times New Roman" w:cs="Times New Roman"/>
          <w:sz w:val="24"/>
          <w:szCs w:val="24"/>
        </w:rPr>
        <w:t>(см. таблицу № 1)</w:t>
      </w:r>
    </w:p>
    <w:p w:rsidR="00C90D7F" w:rsidRPr="00C25A18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111"/>
        <w:gridCol w:w="4955"/>
      </w:tblGrid>
      <w:tr w:rsidR="00C90D7F" w:rsidRPr="00C25A18" w:rsidTr="00767DE8">
        <w:tc>
          <w:tcPr>
            <w:tcW w:w="4111" w:type="dxa"/>
          </w:tcPr>
          <w:p w:rsidR="00C90D7F" w:rsidRPr="00C25A18" w:rsidRDefault="00C90D7F" w:rsidP="00767DE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C25A18">
              <w:rPr>
                <w:rFonts w:ascii="Times New Roman" w:hAnsi="Times New Roman" w:cs="Times New Roman"/>
                <w:i/>
              </w:rPr>
              <w:t>Название задачи</w:t>
            </w:r>
          </w:p>
        </w:tc>
        <w:tc>
          <w:tcPr>
            <w:tcW w:w="4955" w:type="dxa"/>
          </w:tcPr>
          <w:p w:rsidR="00C90D7F" w:rsidRPr="00681407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i/>
              </w:rPr>
            </w:pPr>
            <w:r w:rsidRPr="00681407">
              <w:rPr>
                <w:rFonts w:ascii="Times New Roman" w:hAnsi="Times New Roman" w:cs="Times New Roman"/>
                <w:i/>
              </w:rPr>
              <w:t>мероприятия</w:t>
            </w:r>
          </w:p>
        </w:tc>
      </w:tr>
      <w:tr w:rsidR="00C90D7F" w:rsidRPr="00AA4926" w:rsidTr="00767DE8">
        <w:tc>
          <w:tcPr>
            <w:tcW w:w="4111" w:type="dxa"/>
          </w:tcPr>
          <w:p w:rsidR="00C90D7F" w:rsidRPr="00AA4926" w:rsidRDefault="00C90D7F" w:rsidP="00767DE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A4926">
              <w:rPr>
                <w:rFonts w:ascii="Times New Roman" w:hAnsi="Times New Roman" w:cs="Times New Roman"/>
                <w:b/>
                <w:i/>
              </w:rPr>
              <w:t>1 годовая задача.</w:t>
            </w:r>
          </w:p>
          <w:p w:rsidR="00C90D7F" w:rsidRPr="003932E3" w:rsidRDefault="00C90D7F" w:rsidP="00767DE8">
            <w:pPr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r w:rsidRPr="003932E3">
              <w:rPr>
                <w:rFonts w:ascii="Times New Roman" w:hAnsi="Times New Roman" w:cs="Times New Roman"/>
              </w:rPr>
              <w:t>продолжать совершенствовать работу по оздоровлению детей направленную на обеспечение дифференцированного и индивидуального подхода с учётом состояния их здоровья;</w:t>
            </w:r>
          </w:p>
          <w:p w:rsidR="00C90D7F" w:rsidRPr="00AA4926" w:rsidRDefault="00C90D7F" w:rsidP="00767DE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</w:tcPr>
          <w:p w:rsidR="00C90D7F" w:rsidRPr="003C79A4" w:rsidRDefault="00C90D7F" w:rsidP="003C79A4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 w:rsidRPr="00681407">
              <w:rPr>
                <w:rFonts w:cs="Times New Roman"/>
                <w:sz w:val="22"/>
                <w:szCs w:val="22"/>
              </w:rPr>
              <w:t>темати</w:t>
            </w:r>
            <w:r>
              <w:rPr>
                <w:rFonts w:cs="Times New Roman"/>
                <w:sz w:val="22"/>
                <w:szCs w:val="22"/>
              </w:rPr>
              <w:t>ческая проверка «Реализация оздо</w:t>
            </w:r>
            <w:r w:rsidR="003C79A4">
              <w:rPr>
                <w:rFonts w:cs="Times New Roman"/>
                <w:sz w:val="22"/>
                <w:szCs w:val="22"/>
              </w:rPr>
              <w:t>ровительного режима в группах М</w:t>
            </w:r>
            <w:r>
              <w:rPr>
                <w:rFonts w:cs="Times New Roman"/>
                <w:sz w:val="22"/>
                <w:szCs w:val="22"/>
              </w:rPr>
              <w:t xml:space="preserve">ДОУ </w:t>
            </w:r>
            <w:r w:rsidR="003C79A4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с учётом здоровья воспитанников»</w:t>
            </w:r>
          </w:p>
          <w:p w:rsidR="00C90D7F" w:rsidRDefault="00C90D7F" w:rsidP="00767DE8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соревнования «Весёлые старты» </w:t>
            </w:r>
            <w:r w:rsidR="003C79A4">
              <w:rPr>
                <w:rFonts w:cs="Times New Roman"/>
                <w:sz w:val="22"/>
                <w:szCs w:val="22"/>
              </w:rPr>
              <w:t xml:space="preserve">  </w:t>
            </w:r>
          </w:p>
          <w:p w:rsidR="00C90D7F" w:rsidRDefault="00C90D7F" w:rsidP="00767DE8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консультация «</w:t>
            </w:r>
            <w:proofErr w:type="spellStart"/>
            <w:r>
              <w:rPr>
                <w:rFonts w:cs="Times New Roman"/>
                <w:sz w:val="22"/>
                <w:szCs w:val="22"/>
              </w:rPr>
              <w:t>Здоровьесберегающие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технологии в соответствии с ФГОС ДО»</w:t>
            </w:r>
          </w:p>
          <w:p w:rsidR="00C90D7F" w:rsidRDefault="00C90D7F" w:rsidP="00767DE8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мини-лекция «Роль общения в работе педагога»</w:t>
            </w:r>
          </w:p>
          <w:p w:rsidR="00C90D7F" w:rsidRPr="00681407" w:rsidRDefault="00C90D7F" w:rsidP="003C79A4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обобщён опыт </w:t>
            </w:r>
            <w:proofErr w:type="spellStart"/>
            <w:r w:rsidR="003C79A4">
              <w:rPr>
                <w:rFonts w:cs="Times New Roman"/>
                <w:sz w:val="22"/>
                <w:szCs w:val="22"/>
              </w:rPr>
              <w:t>Чикарчиковой</w:t>
            </w:r>
            <w:proofErr w:type="spellEnd"/>
            <w:r w:rsidR="003C79A4">
              <w:rPr>
                <w:rFonts w:cs="Times New Roman"/>
                <w:sz w:val="22"/>
                <w:szCs w:val="22"/>
              </w:rPr>
              <w:t xml:space="preserve"> Т.В.</w:t>
            </w:r>
            <w:r>
              <w:rPr>
                <w:rFonts w:cs="Times New Roman"/>
                <w:sz w:val="22"/>
                <w:szCs w:val="22"/>
              </w:rPr>
              <w:t xml:space="preserve">., инструктора ФЗК по внедрению нестандартного физкультурного оборудования – </w:t>
            </w:r>
            <w:proofErr w:type="spellStart"/>
            <w:r>
              <w:rPr>
                <w:rFonts w:cs="Times New Roman"/>
                <w:sz w:val="22"/>
                <w:szCs w:val="22"/>
              </w:rPr>
              <w:t>степлатформ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в оздоровительный процесс </w:t>
            </w:r>
          </w:p>
        </w:tc>
      </w:tr>
      <w:tr w:rsidR="00C90D7F" w:rsidRPr="00AA4926" w:rsidTr="00767DE8">
        <w:trPr>
          <w:trHeight w:val="130"/>
        </w:trPr>
        <w:tc>
          <w:tcPr>
            <w:tcW w:w="9066" w:type="dxa"/>
            <w:gridSpan w:val="2"/>
          </w:tcPr>
          <w:p w:rsidR="00C90D7F" w:rsidRDefault="00C90D7F" w:rsidP="00767DE8">
            <w:pPr>
              <w:autoSpaceDE w:val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Результат</w:t>
            </w:r>
          </w:p>
          <w:p w:rsidR="00C90D7F" w:rsidRPr="008B5C25" w:rsidRDefault="00C90D7F" w:rsidP="003C79A4">
            <w:pPr>
              <w:autoSpaceDE w:val="0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продолжения работы над данной годовой задачей у педагогов продолжали формироваться компетенции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технологиях: дыхательная гимнастика, гимнастика для глаз и </w:t>
            </w:r>
            <w:r w:rsidR="003C7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Весёлые старты, проведённые между </w:t>
            </w:r>
            <w:r w:rsidR="003C79A4">
              <w:rPr>
                <w:rFonts w:ascii="Times New Roman" w:hAnsi="Times New Roman" w:cs="Times New Roman"/>
                <w:sz w:val="24"/>
                <w:szCs w:val="24"/>
              </w:rPr>
              <w:t xml:space="preserve"> группами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способствовали привлечению обучающихся к регулярным занятиям спортом</w:t>
            </w:r>
            <w:r w:rsidR="003C79A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7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0D7F" w:rsidRPr="00AA4926" w:rsidTr="00767DE8">
        <w:trPr>
          <w:trHeight w:val="1811"/>
        </w:trPr>
        <w:tc>
          <w:tcPr>
            <w:tcW w:w="4111" w:type="dxa"/>
          </w:tcPr>
          <w:p w:rsidR="00C90D7F" w:rsidRPr="00AA4926" w:rsidRDefault="00C90D7F" w:rsidP="00767DE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A4926">
              <w:rPr>
                <w:rFonts w:ascii="Times New Roman" w:hAnsi="Times New Roman" w:cs="Times New Roman"/>
                <w:b/>
                <w:i/>
              </w:rPr>
              <w:t>2 годовая задача.</w:t>
            </w:r>
          </w:p>
          <w:p w:rsidR="00C90D7F" w:rsidRPr="003932E3" w:rsidRDefault="00C90D7F" w:rsidP="00767DE8">
            <w:pPr>
              <w:shd w:val="clear" w:color="auto" w:fill="FFFFFF"/>
              <w:autoSpaceDE w:val="0"/>
              <w:rPr>
                <w:rFonts w:ascii="Times New Roman" w:hAnsi="Times New Roman" w:cs="Times New Roman"/>
              </w:rPr>
            </w:pPr>
            <w:r w:rsidRPr="003932E3">
              <w:rPr>
                <w:rFonts w:ascii="Times New Roman" w:hAnsi="Times New Roman" w:cs="Times New Roman"/>
              </w:rPr>
              <w:t>активизировать работу по речевому развитию обучающихся, их речевому творчеству посредством использования эффективных методик и произведений художественной литературы;</w:t>
            </w:r>
          </w:p>
          <w:p w:rsidR="00C90D7F" w:rsidRPr="00AA4926" w:rsidRDefault="00C90D7F" w:rsidP="00767DE8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955" w:type="dxa"/>
          </w:tcPr>
          <w:p w:rsidR="00C90D7F" w:rsidRDefault="00C90D7F" w:rsidP="00767DE8">
            <w:pPr>
              <w:pStyle w:val="a3"/>
              <w:numPr>
                <w:ilvl w:val="0"/>
                <w:numId w:val="26"/>
              </w:numPr>
              <w:rPr>
                <w:rFonts w:cs="Times New Roman"/>
                <w:b/>
                <w:sz w:val="22"/>
                <w:szCs w:val="22"/>
              </w:rPr>
            </w:pPr>
            <w:r w:rsidRPr="00882CF4">
              <w:rPr>
                <w:rFonts w:cs="Times New Roman"/>
                <w:sz w:val="22"/>
                <w:szCs w:val="22"/>
              </w:rPr>
              <w:t xml:space="preserve">Конкурс чтецов </w:t>
            </w:r>
            <w:r w:rsidR="00B105A4">
              <w:rPr>
                <w:rFonts w:cs="Times New Roman"/>
                <w:sz w:val="22"/>
                <w:szCs w:val="22"/>
              </w:rPr>
              <w:t xml:space="preserve"> </w:t>
            </w:r>
            <w:r w:rsidR="003C79A4">
              <w:rPr>
                <w:rFonts w:cs="Times New Roman"/>
                <w:sz w:val="22"/>
                <w:szCs w:val="22"/>
              </w:rPr>
              <w:t xml:space="preserve">, </w:t>
            </w:r>
            <w:r w:rsidR="00B105A4"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C90D7F" w:rsidRPr="004459F7" w:rsidRDefault="00C90D7F" w:rsidP="00767DE8">
            <w:pPr>
              <w:pStyle w:val="a3"/>
              <w:numPr>
                <w:ilvl w:val="0"/>
                <w:numId w:val="26"/>
              </w:numPr>
              <w:rPr>
                <w:rFonts w:cs="Times New Roman"/>
                <w:sz w:val="22"/>
                <w:szCs w:val="22"/>
              </w:rPr>
            </w:pPr>
            <w:r w:rsidRPr="004459F7">
              <w:rPr>
                <w:rFonts w:cs="Times New Roman"/>
                <w:sz w:val="22"/>
                <w:szCs w:val="22"/>
              </w:rPr>
              <w:t>Смотр речевых уголков</w:t>
            </w:r>
          </w:p>
          <w:p w:rsidR="00C90D7F" w:rsidRDefault="00C90D7F" w:rsidP="00767DE8">
            <w:pPr>
              <w:pStyle w:val="a3"/>
              <w:numPr>
                <w:ilvl w:val="0"/>
                <w:numId w:val="12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Педагогический совет «Развитие речи и речевого общения обучающихся»</w:t>
            </w:r>
          </w:p>
          <w:p w:rsidR="00C90D7F" w:rsidRPr="00681407" w:rsidRDefault="00C90D7F" w:rsidP="00B105A4">
            <w:pPr>
              <w:pStyle w:val="a3"/>
              <w:numPr>
                <w:ilvl w:val="0"/>
                <w:numId w:val="12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Обобщение передового педагогического опыта воспитателя </w:t>
            </w:r>
            <w:r w:rsidR="00B105A4">
              <w:rPr>
                <w:rFonts w:cs="Times New Roman"/>
                <w:sz w:val="22"/>
                <w:szCs w:val="22"/>
              </w:rPr>
              <w:t>Крысиной И.Б.</w:t>
            </w:r>
            <w:r w:rsidR="003C79A4">
              <w:rPr>
                <w:rFonts w:cs="Times New Roman"/>
                <w:sz w:val="22"/>
                <w:szCs w:val="22"/>
              </w:rPr>
              <w:t>.</w:t>
            </w:r>
            <w:r>
              <w:rPr>
                <w:rFonts w:cs="Times New Roman"/>
                <w:sz w:val="22"/>
                <w:szCs w:val="22"/>
              </w:rPr>
              <w:t>. «Речевое развитие обучающихся посредством игр с песком»</w:t>
            </w:r>
          </w:p>
        </w:tc>
      </w:tr>
      <w:tr w:rsidR="00C90D7F" w:rsidRPr="00AA4926" w:rsidTr="00767DE8">
        <w:tc>
          <w:tcPr>
            <w:tcW w:w="9066" w:type="dxa"/>
            <w:gridSpan w:val="2"/>
          </w:tcPr>
          <w:p w:rsidR="00C90D7F" w:rsidRDefault="00C90D7F" w:rsidP="00767DE8">
            <w:pPr>
              <w:autoSpaceDE w:val="0"/>
              <w:rPr>
                <w:rFonts w:ascii="Times New Roman" w:hAnsi="Times New Roman" w:cs="Times New Roman"/>
                <w:i/>
              </w:rPr>
            </w:pPr>
            <w:r w:rsidRPr="00681407">
              <w:rPr>
                <w:rFonts w:ascii="Times New Roman" w:hAnsi="Times New Roman" w:cs="Times New Roman"/>
                <w:i/>
              </w:rPr>
              <w:t>Результат</w:t>
            </w:r>
          </w:p>
          <w:p w:rsidR="00C90D7F" w:rsidRDefault="00C90D7F" w:rsidP="00767D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Таким образом, проведённые мероприятия среди педагогов позволили пополнить и уточнить компетенции в образовательной области «Речевое развитие». Они познакомились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8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дним из эффективных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F82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интересных приемов, который позволяет активизировать познавательную 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  <w:r w:rsidR="00B1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82F05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105A4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 </w:t>
            </w:r>
            <w:r w:rsidR="00B105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Крысина И.Б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познакомила коллектив с методикой развития речи посредством использования </w:t>
            </w:r>
            <w:proofErr w:type="spellStart"/>
            <w:r w:rsidR="006B3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мнемографии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0D7F" w:rsidRPr="00F82F05" w:rsidRDefault="00C90D7F" w:rsidP="00767D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чтецов позволил научить детей выразительно и интонационно рассказывать стихотворения. Родители активно включались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образовательный процесс и побуждали своих детей в эмоциональном и выразительном прочтении стихов, рассказов не только на конкурсе, но и на утренниках и других мероприятиях.</w:t>
            </w:r>
          </w:p>
        </w:tc>
      </w:tr>
      <w:tr w:rsidR="00C90D7F" w:rsidRPr="00AA4926" w:rsidTr="00767DE8">
        <w:tc>
          <w:tcPr>
            <w:tcW w:w="4111" w:type="dxa"/>
          </w:tcPr>
          <w:p w:rsidR="00C90D7F" w:rsidRPr="00AA4926" w:rsidRDefault="00C90D7F" w:rsidP="00767DE8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AA4926">
              <w:rPr>
                <w:rFonts w:ascii="Times New Roman" w:hAnsi="Times New Roman" w:cs="Times New Roman"/>
                <w:b/>
                <w:i/>
              </w:rPr>
              <w:t>3 годовая задача.</w:t>
            </w:r>
          </w:p>
          <w:p w:rsidR="00C90D7F" w:rsidRPr="003932E3" w:rsidRDefault="00C90D7F" w:rsidP="003C79A4">
            <w:pPr>
              <w:rPr>
                <w:rFonts w:ascii="Times New Roman" w:hAnsi="Times New Roman" w:cs="Times New Roman"/>
                <w:b/>
              </w:rPr>
            </w:pPr>
            <w:r w:rsidRPr="003932E3">
              <w:rPr>
                <w:rFonts w:ascii="Times New Roman" w:hAnsi="Times New Roman" w:cs="Times New Roman"/>
              </w:rPr>
              <w:t xml:space="preserve">продолжать совершенствовать работу по освоению детьми норм и правил жизнедеятельности на основе приобщения к исторически сложившейся традиционной культуре </w:t>
            </w:r>
            <w:r w:rsidR="003C79A4">
              <w:rPr>
                <w:rFonts w:ascii="Times New Roman" w:hAnsi="Times New Roman" w:cs="Times New Roman"/>
              </w:rPr>
              <w:t>Рязанского края</w:t>
            </w:r>
          </w:p>
        </w:tc>
        <w:tc>
          <w:tcPr>
            <w:tcW w:w="4955" w:type="dxa"/>
          </w:tcPr>
          <w:p w:rsidR="003C79A4" w:rsidRDefault="003C79A4" w:rsidP="003C79A4">
            <w:pPr>
              <w:pStyle w:val="a3"/>
              <w:numPr>
                <w:ilvl w:val="0"/>
                <w:numId w:val="26"/>
              </w:num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882CF4">
              <w:rPr>
                <w:rFonts w:cs="Times New Roman"/>
                <w:sz w:val="22"/>
                <w:szCs w:val="22"/>
              </w:rPr>
              <w:t xml:space="preserve">Конкурс чтецов произведений </w:t>
            </w:r>
            <w:proofErr w:type="spellStart"/>
            <w:r>
              <w:rPr>
                <w:rFonts w:cs="Times New Roman"/>
                <w:sz w:val="22"/>
                <w:szCs w:val="22"/>
              </w:rPr>
              <w:t>С.Есенина</w:t>
            </w:r>
            <w:proofErr w:type="spellEnd"/>
            <w:r>
              <w:rPr>
                <w:rFonts w:cs="Times New Roman"/>
                <w:sz w:val="22"/>
                <w:szCs w:val="22"/>
              </w:rPr>
              <w:t>, посвященный дню рождения поэта</w:t>
            </w:r>
            <w:r w:rsidRPr="00882CF4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</w:p>
          <w:p w:rsidR="00C90D7F" w:rsidRDefault="00C90D7F" w:rsidP="00767DE8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  <w:sz w:val="22"/>
                <w:szCs w:val="22"/>
              </w:rPr>
            </w:pPr>
          </w:p>
          <w:p w:rsidR="00C90D7F" w:rsidRDefault="00C90D7F" w:rsidP="00767DE8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Выставка «Овеяны славою наш герб и флаг»</w:t>
            </w:r>
          </w:p>
          <w:p w:rsidR="00C90D7F" w:rsidRDefault="00C90D7F" w:rsidP="00767DE8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Обобщение передовой педагогический опыт педагога </w:t>
            </w:r>
            <w:proofErr w:type="spellStart"/>
            <w:r w:rsidR="00F1616D">
              <w:rPr>
                <w:rFonts w:cs="Times New Roman"/>
                <w:sz w:val="22"/>
                <w:szCs w:val="22"/>
              </w:rPr>
              <w:t>Буртасовой</w:t>
            </w:r>
            <w:proofErr w:type="spellEnd"/>
            <w:r w:rsidR="00F1616D">
              <w:rPr>
                <w:rFonts w:cs="Times New Roman"/>
                <w:sz w:val="22"/>
                <w:szCs w:val="22"/>
              </w:rPr>
              <w:t xml:space="preserve"> Т.А.</w:t>
            </w:r>
            <w:r>
              <w:rPr>
                <w:rFonts w:cs="Times New Roman"/>
                <w:sz w:val="22"/>
                <w:szCs w:val="22"/>
              </w:rPr>
              <w:t>.</w:t>
            </w:r>
          </w:p>
          <w:p w:rsidR="00C90D7F" w:rsidRPr="00681407" w:rsidRDefault="00C90D7F" w:rsidP="00F1616D">
            <w:pPr>
              <w:pStyle w:val="a3"/>
              <w:numPr>
                <w:ilvl w:val="0"/>
                <w:numId w:val="13"/>
              </w:numPr>
              <w:autoSpaceDE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Встреча с сотрудниками музея на тему «</w:t>
            </w:r>
            <w:r w:rsidR="003C79A4">
              <w:rPr>
                <w:rFonts w:cs="Times New Roman"/>
                <w:sz w:val="22"/>
                <w:szCs w:val="22"/>
              </w:rPr>
              <w:t>История села</w:t>
            </w:r>
            <w:r>
              <w:rPr>
                <w:rFonts w:cs="Times New Roman"/>
                <w:sz w:val="22"/>
                <w:szCs w:val="22"/>
              </w:rPr>
              <w:t xml:space="preserve">» </w:t>
            </w:r>
            <w:r w:rsidR="00F1616D">
              <w:rPr>
                <w:rFonts w:cs="Times New Roman"/>
                <w:sz w:val="22"/>
                <w:szCs w:val="22"/>
              </w:rPr>
              <w:t xml:space="preserve"> </w:t>
            </w:r>
          </w:p>
        </w:tc>
      </w:tr>
      <w:tr w:rsidR="00C90D7F" w:rsidRPr="00AA4926" w:rsidTr="00767DE8">
        <w:trPr>
          <w:trHeight w:val="322"/>
        </w:trPr>
        <w:tc>
          <w:tcPr>
            <w:tcW w:w="9066" w:type="dxa"/>
            <w:gridSpan w:val="2"/>
          </w:tcPr>
          <w:p w:rsidR="00C90D7F" w:rsidRDefault="00C90D7F" w:rsidP="00767DE8">
            <w:pPr>
              <w:autoSpaceDE w:val="0"/>
              <w:rPr>
                <w:rFonts w:ascii="Times New Roman" w:hAnsi="Times New Roman" w:cs="Times New Roman"/>
                <w:i/>
              </w:rPr>
            </w:pPr>
            <w:r w:rsidRPr="0077656F">
              <w:rPr>
                <w:rFonts w:ascii="Times New Roman" w:hAnsi="Times New Roman" w:cs="Times New Roman"/>
                <w:i/>
              </w:rPr>
              <w:t>Результат</w:t>
            </w:r>
          </w:p>
          <w:p w:rsidR="00C90D7F" w:rsidRDefault="00C90D7F" w:rsidP="00F1616D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обучающихся сформировались компетенции о государственной символике </w:t>
            </w:r>
            <w:r w:rsidR="00F161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161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Рязанской области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России. Встреча с сотрудниками музея закрепила у них представления </w:t>
            </w:r>
            <w:r w:rsidR="00F1616D">
              <w:rPr>
                <w:rFonts w:ascii="Times New Roman" w:hAnsi="Times New Roman" w:cs="Times New Roman"/>
                <w:sz w:val="24"/>
                <w:szCs w:val="24"/>
              </w:rPr>
              <w:t xml:space="preserve"> о родном селе , его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Дети не только познакомились с </w:t>
            </w:r>
            <w:r w:rsidR="00F1616D">
              <w:rPr>
                <w:rFonts w:ascii="Times New Roman" w:hAnsi="Times New Roman" w:cs="Times New Roman"/>
                <w:sz w:val="24"/>
                <w:szCs w:val="24"/>
              </w:rPr>
              <w:t xml:space="preserve">музейными экспонатами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F1616D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предназначением, но и </w:t>
            </w:r>
            <w:r w:rsidR="00F1616D">
              <w:rPr>
                <w:rFonts w:ascii="Times New Roman" w:hAnsi="Times New Roman" w:cs="Times New Roman"/>
                <w:sz w:val="24"/>
                <w:szCs w:val="24"/>
              </w:rPr>
              <w:t xml:space="preserve"> осваивали прядильное мастерство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6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90D7F" w:rsidRPr="0077656F" w:rsidRDefault="00F1616D" w:rsidP="00767DE8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90D7F" w:rsidRPr="006D15CD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2280D">
        <w:rPr>
          <w:rFonts w:ascii="Times New Roman" w:hAnsi="Times New Roman" w:cs="Times New Roman"/>
          <w:sz w:val="24"/>
          <w:szCs w:val="24"/>
        </w:rPr>
        <w:lastRenderedPageBreak/>
        <w:t xml:space="preserve">В течение учебного года материального – техническая база групповых помещений и методического кабинета значительно пополнилась современным игровым оборудованием: </w:t>
      </w:r>
      <w:r w:rsidRPr="00300A3B">
        <w:rPr>
          <w:rFonts w:ascii="Times New Roman" w:hAnsi="Times New Roman" w:cs="Times New Roman"/>
          <w:sz w:val="24"/>
          <w:szCs w:val="24"/>
        </w:rPr>
        <w:t xml:space="preserve">дидактическими пособиями по ПДД, </w:t>
      </w:r>
      <w:proofErr w:type="spellStart"/>
      <w:r w:rsidRPr="00300A3B">
        <w:rPr>
          <w:rFonts w:ascii="Times New Roman" w:hAnsi="Times New Roman" w:cs="Times New Roman"/>
          <w:sz w:val="24"/>
          <w:szCs w:val="24"/>
        </w:rPr>
        <w:t>здоровьесберегающим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300A3B">
        <w:rPr>
          <w:rFonts w:ascii="Times New Roman" w:hAnsi="Times New Roman" w:cs="Times New Roman"/>
          <w:sz w:val="24"/>
          <w:szCs w:val="24"/>
        </w:rPr>
        <w:t xml:space="preserve"> технологиями; настольным конструктором; игровыми комплексами «Больница», «Магазин» и прочим</w:t>
      </w:r>
      <w:r w:rsidRPr="006D15C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6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D7F" w:rsidRPr="00300A3B" w:rsidRDefault="00C90D7F" w:rsidP="00C90D7F">
      <w:pPr>
        <w:pStyle w:val="a3"/>
        <w:shd w:val="clear" w:color="auto" w:fill="FFFFFF"/>
        <w:autoSpaceDE w:val="0"/>
        <w:ind w:left="1429"/>
        <w:rPr>
          <w:rFonts w:cs="Times New Roman"/>
        </w:rPr>
      </w:pPr>
      <w:r w:rsidRPr="00300A3B">
        <w:rPr>
          <w:rFonts w:cs="Times New Roman"/>
        </w:rPr>
        <w:t xml:space="preserve"> </w:t>
      </w:r>
    </w:p>
    <w:p w:rsidR="00C90D7F" w:rsidRPr="00334B4E" w:rsidRDefault="00767DE8" w:rsidP="00C90D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90D7F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90D7F" w:rsidRPr="00334B4E">
        <w:rPr>
          <w:rFonts w:ascii="Times New Roman" w:hAnsi="Times New Roman" w:cs="Times New Roman"/>
          <w:b/>
          <w:i/>
          <w:sz w:val="28"/>
          <w:szCs w:val="28"/>
        </w:rPr>
        <w:t xml:space="preserve"> Обеспечение здоровья и здорового образа жизни</w:t>
      </w:r>
      <w:r w:rsidR="00C90D7F">
        <w:rPr>
          <w:rFonts w:ascii="Times New Roman" w:hAnsi="Times New Roman" w:cs="Times New Roman"/>
          <w:b/>
          <w:i/>
          <w:sz w:val="28"/>
          <w:szCs w:val="28"/>
        </w:rPr>
        <w:t xml:space="preserve"> сотрудников и обучающихся</w:t>
      </w:r>
      <w:r w:rsidR="00C90D7F" w:rsidRPr="00334B4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В учреждении решению физкультурно- оздоровительной проблемы подчинены все направления деятельности ДОУ. Коллектив старается создать максимальные условия для обеспечения двигательной активности и оздоровления детей, а именно: оснащение помещения физкультурным оборудованием для занятий по физической культуре; просторный музыкальный зал; медицинский кабинет с изолятором; физкультурные уголки для каждой возрастной группы</w:t>
      </w:r>
      <w:r w:rsidR="00F1616D">
        <w:rPr>
          <w:rFonts w:ascii="Times New Roman" w:hAnsi="Times New Roman" w:cs="Times New Roman"/>
          <w:sz w:val="24"/>
          <w:szCs w:val="24"/>
        </w:rPr>
        <w:t xml:space="preserve"> ;</w:t>
      </w:r>
      <w:r w:rsidRPr="00AF0F22">
        <w:rPr>
          <w:rFonts w:ascii="Times New Roman" w:hAnsi="Times New Roman" w:cs="Times New Roman"/>
          <w:sz w:val="24"/>
          <w:szCs w:val="24"/>
        </w:rPr>
        <w:t xml:space="preserve"> организация рационального питания.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В течение учебно</w:t>
      </w:r>
      <w:r w:rsidR="00F1616D">
        <w:rPr>
          <w:rFonts w:ascii="Times New Roman" w:hAnsi="Times New Roman" w:cs="Times New Roman"/>
          <w:sz w:val="24"/>
          <w:szCs w:val="24"/>
        </w:rPr>
        <w:t>го года в М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="00F1616D">
        <w:rPr>
          <w:rFonts w:ascii="Times New Roman" w:hAnsi="Times New Roman" w:cs="Times New Roman"/>
          <w:sz w:val="24"/>
          <w:szCs w:val="24"/>
        </w:rPr>
        <w:t xml:space="preserve"> </w:t>
      </w:r>
      <w:r w:rsidR="006B36C2">
        <w:rPr>
          <w:rFonts w:ascii="Times New Roman" w:hAnsi="Times New Roman" w:cs="Times New Roman"/>
          <w:sz w:val="24"/>
          <w:szCs w:val="24"/>
        </w:rPr>
        <w:t xml:space="preserve"> поступил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616D">
        <w:rPr>
          <w:rFonts w:ascii="Times New Roman" w:hAnsi="Times New Roman" w:cs="Times New Roman"/>
          <w:sz w:val="24"/>
          <w:szCs w:val="24"/>
        </w:rPr>
        <w:t>2</w:t>
      </w:r>
      <w:r w:rsidR="006B36C2">
        <w:rPr>
          <w:rFonts w:ascii="Times New Roman" w:hAnsi="Times New Roman" w:cs="Times New Roman"/>
          <w:sz w:val="24"/>
          <w:szCs w:val="24"/>
        </w:rPr>
        <w:t>1</w:t>
      </w:r>
      <w:r w:rsidRPr="00AF0F22">
        <w:rPr>
          <w:rFonts w:ascii="Times New Roman" w:hAnsi="Times New Roman" w:cs="Times New Roman"/>
          <w:sz w:val="24"/>
          <w:szCs w:val="24"/>
        </w:rPr>
        <w:t xml:space="preserve"> ребён</w:t>
      </w:r>
      <w:r w:rsidR="006B36C2">
        <w:rPr>
          <w:rFonts w:ascii="Times New Roman" w:hAnsi="Times New Roman" w:cs="Times New Roman"/>
          <w:sz w:val="24"/>
          <w:szCs w:val="24"/>
        </w:rPr>
        <w:t>о</w:t>
      </w:r>
      <w:r w:rsidRPr="00AF0F22">
        <w:rPr>
          <w:rFonts w:ascii="Times New Roman" w:hAnsi="Times New Roman" w:cs="Times New Roman"/>
          <w:sz w:val="24"/>
          <w:szCs w:val="24"/>
        </w:rPr>
        <w:t>к</w:t>
      </w:r>
      <w:r w:rsidR="006B36C2">
        <w:rPr>
          <w:rFonts w:ascii="Times New Roman" w:hAnsi="Times New Roman" w:cs="Times New Roman"/>
          <w:sz w:val="24"/>
          <w:szCs w:val="24"/>
        </w:rPr>
        <w:t xml:space="preserve"> </w:t>
      </w:r>
      <w:r w:rsidRPr="00AF0F22">
        <w:rPr>
          <w:rFonts w:ascii="Times New Roman" w:hAnsi="Times New Roman" w:cs="Times New Roman"/>
          <w:sz w:val="24"/>
          <w:szCs w:val="24"/>
        </w:rPr>
        <w:t>. Педагог</w:t>
      </w:r>
      <w:r>
        <w:rPr>
          <w:rFonts w:ascii="Times New Roman" w:hAnsi="Times New Roman" w:cs="Times New Roman"/>
          <w:sz w:val="24"/>
          <w:szCs w:val="24"/>
        </w:rPr>
        <w:t xml:space="preserve">ический контроль показал, что </w:t>
      </w:r>
      <w:r w:rsidR="006B36C2">
        <w:rPr>
          <w:rFonts w:ascii="Times New Roman" w:hAnsi="Times New Roman" w:cs="Times New Roman"/>
          <w:sz w:val="24"/>
          <w:szCs w:val="24"/>
        </w:rPr>
        <w:t>94</w:t>
      </w:r>
      <w:r w:rsidRPr="00AF0F22">
        <w:rPr>
          <w:rFonts w:ascii="Times New Roman" w:hAnsi="Times New Roman" w:cs="Times New Roman"/>
          <w:sz w:val="24"/>
          <w:szCs w:val="24"/>
        </w:rPr>
        <w:t xml:space="preserve"> % детей </w:t>
      </w:r>
      <w:r>
        <w:rPr>
          <w:rFonts w:ascii="Times New Roman" w:hAnsi="Times New Roman" w:cs="Times New Roman"/>
          <w:sz w:val="24"/>
          <w:szCs w:val="24"/>
        </w:rPr>
        <w:t xml:space="preserve">легко адаптировались к ДОО, у </w:t>
      </w:r>
      <w:r w:rsidR="006B36C2">
        <w:rPr>
          <w:rFonts w:ascii="Times New Roman" w:hAnsi="Times New Roman" w:cs="Times New Roman"/>
          <w:sz w:val="24"/>
          <w:szCs w:val="24"/>
        </w:rPr>
        <w:t>6</w:t>
      </w:r>
      <w:r w:rsidRPr="00AF0F22">
        <w:rPr>
          <w:rFonts w:ascii="Times New Roman" w:hAnsi="Times New Roman" w:cs="Times New Roman"/>
          <w:sz w:val="24"/>
          <w:szCs w:val="24"/>
        </w:rPr>
        <w:t xml:space="preserve"> % была адаптация средней тяжести. Тяжёлой степени адаптации н</w:t>
      </w:r>
      <w:r>
        <w:rPr>
          <w:rFonts w:ascii="Times New Roman" w:hAnsi="Times New Roman" w:cs="Times New Roman"/>
          <w:sz w:val="24"/>
          <w:szCs w:val="24"/>
        </w:rPr>
        <w:t>е было</w:t>
      </w:r>
      <w:r w:rsidR="00F1616D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C90D7F" w:rsidRPr="00E13117" w:rsidRDefault="00C90D7F" w:rsidP="00C90D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31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13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 адапта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ции вновь прибывших детей (201</w:t>
      </w:r>
      <w:r w:rsidR="006B3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-201</w:t>
      </w:r>
      <w:r w:rsidR="006B3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E13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год)</w:t>
      </w:r>
    </w:p>
    <w:p w:rsidR="00C90D7F" w:rsidRPr="00F902AD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20"/>
        <w:gridCol w:w="4751"/>
      </w:tblGrid>
      <w:tr w:rsidR="00C90D7F" w:rsidRPr="00E13117" w:rsidTr="00767DE8">
        <w:trPr>
          <w:trHeight w:val="471"/>
        </w:trPr>
        <w:tc>
          <w:tcPr>
            <w:tcW w:w="5181" w:type="dxa"/>
            <w:hideMark/>
          </w:tcPr>
          <w:p w:rsidR="00C90D7F" w:rsidRPr="00E13117" w:rsidRDefault="00C90D7F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3117">
              <w:rPr>
                <w:rFonts w:ascii="Times New Roman" w:eastAsia="Times New Roman" w:hAnsi="Times New Roman" w:cs="Times New Roman"/>
                <w:lang w:eastAsia="ru-RU"/>
              </w:rPr>
              <w:t>Характер адаптации</w:t>
            </w:r>
          </w:p>
        </w:tc>
        <w:tc>
          <w:tcPr>
            <w:tcW w:w="5181" w:type="dxa"/>
          </w:tcPr>
          <w:p w:rsidR="00C90D7F" w:rsidRPr="00E13117" w:rsidRDefault="00C90D7F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C90D7F" w:rsidRPr="00E13117" w:rsidTr="00767DE8">
        <w:trPr>
          <w:trHeight w:val="228"/>
        </w:trPr>
        <w:tc>
          <w:tcPr>
            <w:tcW w:w="5181" w:type="dxa"/>
            <w:hideMark/>
          </w:tcPr>
          <w:p w:rsidR="00C90D7F" w:rsidRPr="00E13117" w:rsidRDefault="00C90D7F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3117">
              <w:rPr>
                <w:rFonts w:ascii="Times New Roman" w:eastAsia="Times New Roman" w:hAnsi="Times New Roman" w:cs="Times New Roman"/>
                <w:lang w:eastAsia="ru-RU"/>
              </w:rPr>
              <w:t>Легкая</w:t>
            </w:r>
          </w:p>
        </w:tc>
        <w:tc>
          <w:tcPr>
            <w:tcW w:w="5181" w:type="dxa"/>
          </w:tcPr>
          <w:p w:rsidR="00C90D7F" w:rsidRPr="00E13117" w:rsidRDefault="00C90D7F" w:rsidP="006B36C2">
            <w:pPr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6B36C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%</w:t>
            </w:r>
          </w:p>
        </w:tc>
      </w:tr>
      <w:tr w:rsidR="00C90D7F" w:rsidRPr="00E13117" w:rsidTr="00767DE8">
        <w:trPr>
          <w:trHeight w:val="228"/>
        </w:trPr>
        <w:tc>
          <w:tcPr>
            <w:tcW w:w="5181" w:type="dxa"/>
            <w:hideMark/>
          </w:tcPr>
          <w:p w:rsidR="00C90D7F" w:rsidRPr="00E13117" w:rsidRDefault="00C90D7F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3117">
              <w:rPr>
                <w:rFonts w:ascii="Times New Roman" w:eastAsia="Times New Roman" w:hAnsi="Times New Roman" w:cs="Times New Roman"/>
                <w:lang w:eastAsia="ru-RU"/>
              </w:rPr>
              <w:t>Средней тяжести</w:t>
            </w:r>
          </w:p>
        </w:tc>
        <w:tc>
          <w:tcPr>
            <w:tcW w:w="5181" w:type="dxa"/>
          </w:tcPr>
          <w:p w:rsidR="00C90D7F" w:rsidRPr="00E13117" w:rsidRDefault="006B36C2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C90D7F">
              <w:rPr>
                <w:rFonts w:ascii="Times New Roman" w:eastAsia="Times New Roman" w:hAnsi="Times New Roman" w:cs="Times New Roman"/>
                <w:lang w:eastAsia="ru-RU"/>
              </w:rPr>
              <w:t xml:space="preserve"> %</w:t>
            </w:r>
          </w:p>
        </w:tc>
      </w:tr>
      <w:tr w:rsidR="00C90D7F" w:rsidRPr="00E13117" w:rsidTr="00767DE8">
        <w:trPr>
          <w:trHeight w:val="242"/>
        </w:trPr>
        <w:tc>
          <w:tcPr>
            <w:tcW w:w="5181" w:type="dxa"/>
            <w:hideMark/>
          </w:tcPr>
          <w:p w:rsidR="00C90D7F" w:rsidRPr="00E13117" w:rsidRDefault="00C90D7F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3117">
              <w:rPr>
                <w:rFonts w:ascii="Times New Roman" w:eastAsia="Times New Roman" w:hAnsi="Times New Roman" w:cs="Times New Roman"/>
                <w:lang w:eastAsia="ru-RU"/>
              </w:rPr>
              <w:t>Тяжелая</w:t>
            </w:r>
          </w:p>
        </w:tc>
        <w:tc>
          <w:tcPr>
            <w:tcW w:w="5181" w:type="dxa"/>
          </w:tcPr>
          <w:p w:rsidR="00C90D7F" w:rsidRPr="00E13117" w:rsidRDefault="00C90D7F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90D7F" w:rsidRPr="00E13117" w:rsidTr="00767DE8">
        <w:trPr>
          <w:trHeight w:val="214"/>
        </w:trPr>
        <w:tc>
          <w:tcPr>
            <w:tcW w:w="5181" w:type="dxa"/>
            <w:hideMark/>
          </w:tcPr>
          <w:p w:rsidR="00C90D7F" w:rsidRPr="00E13117" w:rsidRDefault="00C90D7F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13117">
              <w:rPr>
                <w:rFonts w:ascii="Times New Roman" w:eastAsia="Times New Roman" w:hAnsi="Times New Roman" w:cs="Times New Roman"/>
                <w:lang w:eastAsia="ru-RU"/>
              </w:rPr>
              <w:t>Крайне тяжелая</w:t>
            </w:r>
          </w:p>
        </w:tc>
        <w:tc>
          <w:tcPr>
            <w:tcW w:w="5181" w:type="dxa"/>
          </w:tcPr>
          <w:p w:rsidR="00C90D7F" w:rsidRPr="00E13117" w:rsidRDefault="00C90D7F" w:rsidP="00767DE8">
            <w:pPr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 xml:space="preserve">С целью оздоровления детей проводились закаливающие мероприятия: гимнастика на свежем воздухе и после сна, мытьё рук до локтей, физкультурные занятия на открытом воздухе, солнечные ванны, хождение босиком по ребристым дорожкам, сухой душ, обтирания. 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Уделялось внимание пропаганде здорового образа жизни и просвещению родителей по вопросам физического развития и воспитания дошкольников, профилактике детской заболеваемости. Большое значение придавалось организации двигательной активности детей, развитию основных движений, подвижным играм. Продолжалась работа по организации, обогащению и использованию спортивных уголков в группах, построение мероприятий в течение дня велось с учётом контроля нагрузки на детей, подбора форм работы с детьми, способствующих смене динамических рабочих поз.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cs="Times New Roman"/>
        </w:rPr>
      </w:pPr>
      <w:r w:rsidRPr="00AF0F22">
        <w:rPr>
          <w:rFonts w:ascii="Times New Roman" w:hAnsi="Times New Roman" w:cs="Times New Roman"/>
          <w:sz w:val="24"/>
          <w:szCs w:val="24"/>
        </w:rPr>
        <w:t>В целях укрепления здоровья воспитанников</w:t>
      </w:r>
      <w:r w:rsidRPr="00352A63">
        <w:rPr>
          <w:rFonts w:ascii="Times New Roman" w:hAnsi="Times New Roman" w:cs="Times New Roman"/>
          <w:sz w:val="24"/>
          <w:szCs w:val="24"/>
        </w:rPr>
        <w:t xml:space="preserve">: продолжался внедряться инновационный опыт работы инструктора по ФЗК </w:t>
      </w:r>
      <w:r w:rsidR="006B36C2">
        <w:rPr>
          <w:rFonts w:ascii="Times New Roman" w:hAnsi="Times New Roman" w:cs="Times New Roman"/>
          <w:sz w:val="24"/>
          <w:szCs w:val="24"/>
        </w:rPr>
        <w:t xml:space="preserve"> Тепляковой Е.А.</w:t>
      </w:r>
      <w:r w:rsidRPr="00352A63">
        <w:rPr>
          <w:rFonts w:ascii="Times New Roman" w:hAnsi="Times New Roman" w:cs="Times New Roman"/>
          <w:sz w:val="24"/>
          <w:szCs w:val="24"/>
        </w:rPr>
        <w:t xml:space="preserve"> по теме «Нетрадиционное </w:t>
      </w:r>
      <w:r w:rsidR="006B36C2">
        <w:rPr>
          <w:rFonts w:ascii="Times New Roman" w:hAnsi="Times New Roman" w:cs="Times New Roman"/>
          <w:sz w:val="24"/>
          <w:szCs w:val="24"/>
        </w:rPr>
        <w:t>формы и методы закаливания в ДОУ</w:t>
      </w:r>
      <w:r w:rsidRPr="00352A63">
        <w:rPr>
          <w:rFonts w:ascii="Times New Roman" w:hAnsi="Times New Roman" w:cs="Times New Roman"/>
          <w:sz w:val="24"/>
          <w:szCs w:val="24"/>
        </w:rPr>
        <w:t xml:space="preserve">У»; была организована тематическая неделя «Нетрадиционные классические </w:t>
      </w:r>
      <w:proofErr w:type="spellStart"/>
      <w:r w:rsidRPr="00352A63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352A63">
        <w:rPr>
          <w:rFonts w:ascii="Times New Roman" w:hAnsi="Times New Roman" w:cs="Times New Roman"/>
          <w:sz w:val="24"/>
          <w:szCs w:val="24"/>
        </w:rPr>
        <w:t xml:space="preserve"> технологии».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Важным п</w:t>
      </w:r>
      <w:r w:rsidR="00F1616D">
        <w:rPr>
          <w:rFonts w:ascii="Times New Roman" w:hAnsi="Times New Roman" w:cs="Times New Roman"/>
          <w:sz w:val="24"/>
          <w:szCs w:val="24"/>
        </w:rPr>
        <w:t>оказателем результатов работы М</w:t>
      </w:r>
      <w:r w:rsidRPr="00AF0F22">
        <w:rPr>
          <w:rFonts w:ascii="Times New Roman" w:hAnsi="Times New Roman" w:cs="Times New Roman"/>
          <w:sz w:val="24"/>
          <w:szCs w:val="24"/>
        </w:rPr>
        <w:t xml:space="preserve">ДОУ </w:t>
      </w:r>
      <w:r w:rsidR="00F1616D">
        <w:rPr>
          <w:rFonts w:ascii="Times New Roman" w:hAnsi="Times New Roman" w:cs="Times New Roman"/>
          <w:sz w:val="24"/>
          <w:szCs w:val="24"/>
        </w:rPr>
        <w:t xml:space="preserve"> </w:t>
      </w:r>
      <w:r w:rsidRPr="00AF0F22">
        <w:rPr>
          <w:rFonts w:ascii="Times New Roman" w:hAnsi="Times New Roman" w:cs="Times New Roman"/>
          <w:sz w:val="24"/>
          <w:szCs w:val="24"/>
        </w:rPr>
        <w:t xml:space="preserve"> является здоровье воспитанников, результаты которого представлены в таблицах №№ 1,2,3. </w:t>
      </w:r>
      <w:r w:rsidR="00F1616D">
        <w:rPr>
          <w:rFonts w:ascii="Times New Roman" w:hAnsi="Times New Roman" w:cs="Times New Roman"/>
          <w:sz w:val="24"/>
          <w:szCs w:val="24"/>
        </w:rPr>
        <w:t xml:space="preserve"> </w:t>
      </w:r>
      <w:r w:rsidRPr="00AF0F22">
        <w:rPr>
          <w:rFonts w:ascii="Times New Roman" w:hAnsi="Times New Roman" w:cs="Times New Roman"/>
          <w:sz w:val="24"/>
          <w:szCs w:val="24"/>
        </w:rPr>
        <w:t xml:space="preserve"> </w:t>
      </w:r>
      <w:r w:rsidR="00F1616D">
        <w:rPr>
          <w:rFonts w:ascii="Times New Roman" w:hAnsi="Times New Roman" w:cs="Times New Roman"/>
          <w:sz w:val="24"/>
          <w:szCs w:val="24"/>
        </w:rPr>
        <w:t>П</w:t>
      </w:r>
      <w:r w:rsidRPr="00AF0F22">
        <w:rPr>
          <w:rFonts w:ascii="Times New Roman" w:hAnsi="Times New Roman" w:cs="Times New Roman"/>
          <w:sz w:val="24"/>
          <w:szCs w:val="24"/>
        </w:rPr>
        <w:t xml:space="preserve">роводится анализ посещаемости и заболеваемости детей. Результаты анализа и возможные причины </w:t>
      </w:r>
      <w:r w:rsidRPr="00AF0F22">
        <w:rPr>
          <w:rFonts w:ascii="Times New Roman" w:hAnsi="Times New Roman" w:cs="Times New Roman"/>
          <w:sz w:val="24"/>
          <w:szCs w:val="24"/>
        </w:rPr>
        <w:lastRenderedPageBreak/>
        <w:t>заболеваний обсуждаются с педагогами, принимаются меры по устранению выявленных причин заболеваемости, зависящих от дошкольного учреждения.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201</w:t>
      </w:r>
      <w:r w:rsidR="006B36C2">
        <w:rPr>
          <w:rFonts w:ascii="Times New Roman" w:hAnsi="Times New Roman" w:cs="Times New Roman"/>
          <w:sz w:val="24"/>
          <w:szCs w:val="24"/>
        </w:rPr>
        <w:t>7</w:t>
      </w:r>
      <w:r w:rsidRPr="00AF0F22">
        <w:rPr>
          <w:rFonts w:ascii="Times New Roman" w:hAnsi="Times New Roman" w:cs="Times New Roman"/>
          <w:sz w:val="24"/>
          <w:szCs w:val="24"/>
        </w:rPr>
        <w:t xml:space="preserve"> года проводился ежемесячный анализ по заболеваемости детей (с января по декабрь) (таблица </w:t>
      </w:r>
      <w:r w:rsidR="00F1616D">
        <w:rPr>
          <w:rFonts w:ascii="Times New Roman" w:hAnsi="Times New Roman" w:cs="Times New Roman"/>
          <w:sz w:val="24"/>
          <w:szCs w:val="24"/>
        </w:rPr>
        <w:t>1)</w:t>
      </w:r>
      <w:r w:rsidRPr="00AF0F22">
        <w:rPr>
          <w:rFonts w:ascii="Times New Roman" w:hAnsi="Times New Roman" w:cs="Times New Roman"/>
          <w:sz w:val="24"/>
          <w:szCs w:val="24"/>
        </w:rPr>
        <w:t xml:space="preserve"> </w:t>
      </w:r>
      <w:r w:rsidR="00F161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>Таблица №</w:t>
      </w:r>
      <w:r w:rsidR="00F1616D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13"/>
        <w:gridCol w:w="1880"/>
        <w:gridCol w:w="1880"/>
        <w:gridCol w:w="1882"/>
        <w:gridCol w:w="1616"/>
      </w:tblGrid>
      <w:tr w:rsidR="00C90D7F" w:rsidRPr="00AF0F22" w:rsidTr="00767DE8">
        <w:trPr>
          <w:trHeight w:val="274"/>
        </w:trPr>
        <w:tc>
          <w:tcPr>
            <w:tcW w:w="2389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0F22">
              <w:rPr>
                <w:rFonts w:ascii="Times New Roman" w:hAnsi="Times New Roman" w:cs="Times New Roman"/>
              </w:rPr>
              <w:t>Детодни</w:t>
            </w:r>
            <w:proofErr w:type="spellEnd"/>
            <w:r w:rsidRPr="00AF0F22">
              <w:rPr>
                <w:rFonts w:ascii="Times New Roman" w:hAnsi="Times New Roman" w:cs="Times New Roman"/>
              </w:rPr>
              <w:t>/квартал</w:t>
            </w:r>
          </w:p>
        </w:tc>
        <w:tc>
          <w:tcPr>
            <w:tcW w:w="2020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AF0F22">
              <w:rPr>
                <w:rFonts w:ascii="Times New Roman" w:hAnsi="Times New Roman" w:cs="Times New Roman"/>
              </w:rPr>
              <w:t>квартал</w:t>
            </w:r>
          </w:p>
        </w:tc>
        <w:tc>
          <w:tcPr>
            <w:tcW w:w="2020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  <w:lang w:val="en-US"/>
              </w:rPr>
              <w:t>II</w:t>
            </w:r>
            <w:r w:rsidRPr="00AF0F22">
              <w:rPr>
                <w:rFonts w:ascii="Times New Roman" w:hAnsi="Times New Roman" w:cs="Times New Roman"/>
              </w:rPr>
              <w:t xml:space="preserve"> квартал</w:t>
            </w:r>
          </w:p>
        </w:tc>
        <w:tc>
          <w:tcPr>
            <w:tcW w:w="2022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  <w:lang w:val="en-US"/>
              </w:rPr>
              <w:t>III</w:t>
            </w:r>
            <w:r w:rsidRPr="00AF0F22">
              <w:rPr>
                <w:rFonts w:ascii="Times New Roman" w:hAnsi="Times New Roman" w:cs="Times New Roman"/>
              </w:rPr>
              <w:t xml:space="preserve"> квартал</w:t>
            </w:r>
          </w:p>
        </w:tc>
        <w:tc>
          <w:tcPr>
            <w:tcW w:w="1716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  <w:lang w:val="en-US"/>
              </w:rPr>
              <w:t xml:space="preserve">IV </w:t>
            </w:r>
            <w:r w:rsidRPr="00AF0F22">
              <w:rPr>
                <w:rFonts w:ascii="Times New Roman" w:hAnsi="Times New Roman" w:cs="Times New Roman"/>
              </w:rPr>
              <w:t>квартал</w:t>
            </w:r>
          </w:p>
        </w:tc>
      </w:tr>
      <w:tr w:rsidR="00C90D7F" w:rsidRPr="00AF0F22" w:rsidTr="00767DE8">
        <w:trPr>
          <w:trHeight w:val="564"/>
        </w:trPr>
        <w:tc>
          <w:tcPr>
            <w:tcW w:w="2389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 xml:space="preserve">Списочное количество детей </w:t>
            </w:r>
          </w:p>
        </w:tc>
        <w:tc>
          <w:tcPr>
            <w:tcW w:w="2020" w:type="dxa"/>
          </w:tcPr>
          <w:p w:rsidR="00C90D7F" w:rsidRPr="00AF0F22" w:rsidRDefault="00F1616D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020" w:type="dxa"/>
          </w:tcPr>
          <w:p w:rsidR="00C90D7F" w:rsidRPr="00AF0F22" w:rsidRDefault="006B36C2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022" w:type="dxa"/>
          </w:tcPr>
          <w:p w:rsidR="00C90D7F" w:rsidRPr="00AF0F22" w:rsidRDefault="006B36C2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716" w:type="dxa"/>
          </w:tcPr>
          <w:p w:rsidR="00C90D7F" w:rsidRPr="00AF0F22" w:rsidRDefault="006B36C2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</w:tr>
      <w:tr w:rsidR="00C90D7F" w:rsidRPr="00AF0F22" w:rsidTr="00767DE8">
        <w:trPr>
          <w:trHeight w:val="588"/>
        </w:trPr>
        <w:tc>
          <w:tcPr>
            <w:tcW w:w="2389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Пропусков болезни 1 ребёнка в днях</w:t>
            </w:r>
          </w:p>
        </w:tc>
        <w:tc>
          <w:tcPr>
            <w:tcW w:w="2020" w:type="dxa"/>
          </w:tcPr>
          <w:p w:rsidR="00C90D7F" w:rsidRPr="00AF0F22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2020" w:type="dxa"/>
          </w:tcPr>
          <w:p w:rsidR="00C90D7F" w:rsidRPr="00AF0F22" w:rsidRDefault="00C90D7F" w:rsidP="006B36C2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1,</w:t>
            </w:r>
            <w:r w:rsidR="006B36C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22" w:type="dxa"/>
          </w:tcPr>
          <w:p w:rsidR="00C90D7F" w:rsidRPr="00AF0F22" w:rsidRDefault="00C90D7F" w:rsidP="006B36C2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0,</w:t>
            </w:r>
            <w:r w:rsidR="006B36C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6" w:type="dxa"/>
          </w:tcPr>
          <w:p w:rsidR="00C90D7F" w:rsidRPr="00AF0F22" w:rsidRDefault="00C90D7F" w:rsidP="006B36C2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AF0F22">
              <w:rPr>
                <w:rFonts w:ascii="Times New Roman" w:hAnsi="Times New Roman" w:cs="Times New Roman"/>
              </w:rPr>
              <w:t>2,</w:t>
            </w:r>
            <w:r w:rsidR="006B36C2">
              <w:rPr>
                <w:rFonts w:ascii="Times New Roman" w:hAnsi="Times New Roman" w:cs="Times New Roman"/>
              </w:rPr>
              <w:t>1</w:t>
            </w:r>
          </w:p>
        </w:tc>
      </w:tr>
    </w:tbl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 xml:space="preserve">Также совместно с детской поликлиникой сотрудниками ДОУ с детьми проводилась постоянная лечебно- профилактическая работа: витаминизация продуктов питания, отслеживался календарь прививок, ежедневный фильтр здоровья, проводилась вакцинация против гриппа, работа по предупреждению детского травматизма; контроль за воздушным и питьевым режимом, санитарным состоянием, за организацией качественного питания воспитанников.  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 xml:space="preserve">В течение года проводилась работа по сохранению физического и эмоционального благополучия каждого педагога: консультации «Синдром профессионального выгорания», «Средства борьбы с депрессией и усталостью».  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D7F" w:rsidRDefault="00767DE8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 </w:t>
      </w:r>
      <w:r w:rsidR="00C90D7F" w:rsidRPr="007A156D">
        <w:rPr>
          <w:rFonts w:ascii="Times New Roman" w:hAnsi="Times New Roman" w:cs="Times New Roman"/>
          <w:b/>
          <w:sz w:val="24"/>
          <w:szCs w:val="24"/>
        </w:rPr>
        <w:t>Анализ заболеваемости сотру</w:t>
      </w:r>
      <w:r w:rsidR="00C90D7F">
        <w:rPr>
          <w:rFonts w:ascii="Times New Roman" w:hAnsi="Times New Roman" w:cs="Times New Roman"/>
          <w:b/>
          <w:sz w:val="24"/>
          <w:szCs w:val="24"/>
        </w:rPr>
        <w:t>дников за 201</w:t>
      </w:r>
      <w:r w:rsidR="006B36C2">
        <w:rPr>
          <w:rFonts w:ascii="Times New Roman" w:hAnsi="Times New Roman" w:cs="Times New Roman"/>
          <w:b/>
          <w:sz w:val="24"/>
          <w:szCs w:val="24"/>
        </w:rPr>
        <w:t>7</w:t>
      </w:r>
      <w:r w:rsidR="00C90D7F">
        <w:rPr>
          <w:rFonts w:ascii="Times New Roman" w:hAnsi="Times New Roman" w:cs="Times New Roman"/>
          <w:b/>
          <w:sz w:val="24"/>
          <w:szCs w:val="24"/>
        </w:rPr>
        <w:t>-201</w:t>
      </w:r>
      <w:r w:rsidR="006B36C2">
        <w:rPr>
          <w:rFonts w:ascii="Times New Roman" w:hAnsi="Times New Roman" w:cs="Times New Roman"/>
          <w:b/>
          <w:sz w:val="24"/>
          <w:szCs w:val="24"/>
        </w:rPr>
        <w:t>8</w:t>
      </w:r>
      <w:r w:rsidR="00C90D7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90D7F" w:rsidRPr="007A156D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1417"/>
        <w:gridCol w:w="1701"/>
        <w:gridCol w:w="1418"/>
        <w:gridCol w:w="1695"/>
      </w:tblGrid>
      <w:tr w:rsidR="00C90D7F" w:rsidRPr="00426715" w:rsidTr="00767DE8">
        <w:tc>
          <w:tcPr>
            <w:tcW w:w="3114" w:type="dxa"/>
          </w:tcPr>
          <w:p w:rsidR="00C90D7F" w:rsidRPr="00426715" w:rsidRDefault="00C90D7F" w:rsidP="00767DE8">
            <w:pPr>
              <w:autoSpaceDE w:val="0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Категория сотрудников</w:t>
            </w:r>
          </w:p>
        </w:tc>
        <w:tc>
          <w:tcPr>
            <w:tcW w:w="1417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Количество случаев заболеваний</w:t>
            </w:r>
          </w:p>
        </w:tc>
        <w:tc>
          <w:tcPr>
            <w:tcW w:w="1701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Наличие хронических заболеваний</w:t>
            </w:r>
          </w:p>
        </w:tc>
        <w:tc>
          <w:tcPr>
            <w:tcW w:w="1418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Отпуск по уходу за ребёнком</w:t>
            </w:r>
          </w:p>
        </w:tc>
        <w:tc>
          <w:tcPr>
            <w:tcW w:w="1695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Отпуск по беременности и родам.</w:t>
            </w:r>
          </w:p>
        </w:tc>
      </w:tr>
      <w:tr w:rsidR="00C90D7F" w:rsidRPr="00426715" w:rsidTr="00767DE8">
        <w:tc>
          <w:tcPr>
            <w:tcW w:w="3114" w:type="dxa"/>
          </w:tcPr>
          <w:p w:rsidR="00C90D7F" w:rsidRPr="00426715" w:rsidRDefault="00C90D7F" w:rsidP="00767DE8">
            <w:pPr>
              <w:autoSpaceDE w:val="0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417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5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</w:tr>
      <w:tr w:rsidR="00C90D7F" w:rsidRPr="00426715" w:rsidTr="00767DE8">
        <w:tc>
          <w:tcPr>
            <w:tcW w:w="3114" w:type="dxa"/>
          </w:tcPr>
          <w:p w:rsidR="00C90D7F" w:rsidRPr="00426715" w:rsidRDefault="00C90D7F" w:rsidP="00767DE8">
            <w:pPr>
              <w:autoSpaceDE w:val="0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Узкие специалисты</w:t>
            </w:r>
          </w:p>
        </w:tc>
        <w:tc>
          <w:tcPr>
            <w:tcW w:w="1417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5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</w:tr>
      <w:tr w:rsidR="00C90D7F" w:rsidRPr="00426715" w:rsidTr="00767DE8">
        <w:tc>
          <w:tcPr>
            <w:tcW w:w="3114" w:type="dxa"/>
          </w:tcPr>
          <w:p w:rsidR="00C90D7F" w:rsidRPr="00426715" w:rsidRDefault="00C90D7F" w:rsidP="00767DE8">
            <w:pPr>
              <w:autoSpaceDE w:val="0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1417" w:type="dxa"/>
          </w:tcPr>
          <w:p w:rsidR="00C90D7F" w:rsidRPr="00426715" w:rsidRDefault="006B36C2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C90D7F" w:rsidRPr="00426715" w:rsidRDefault="00F1616D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5" w:type="dxa"/>
          </w:tcPr>
          <w:p w:rsidR="00C90D7F" w:rsidRPr="00426715" w:rsidRDefault="006B36C2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90D7F" w:rsidRPr="00426715" w:rsidTr="00767DE8">
        <w:tc>
          <w:tcPr>
            <w:tcW w:w="3114" w:type="dxa"/>
          </w:tcPr>
          <w:p w:rsidR="00C90D7F" w:rsidRPr="00426715" w:rsidRDefault="00C90D7F" w:rsidP="00767DE8">
            <w:pPr>
              <w:autoSpaceDE w:val="0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Учебно-вспомогательный состав</w:t>
            </w:r>
          </w:p>
        </w:tc>
        <w:tc>
          <w:tcPr>
            <w:tcW w:w="1417" w:type="dxa"/>
          </w:tcPr>
          <w:p w:rsidR="00C90D7F" w:rsidRPr="00426715" w:rsidRDefault="006B36C2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C90D7F" w:rsidRPr="00426715" w:rsidRDefault="00F1616D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C90D7F" w:rsidRPr="00426715" w:rsidRDefault="006B36C2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5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</w:tr>
      <w:tr w:rsidR="00C90D7F" w:rsidRPr="00426715" w:rsidTr="00767DE8">
        <w:tc>
          <w:tcPr>
            <w:tcW w:w="3114" w:type="dxa"/>
          </w:tcPr>
          <w:p w:rsidR="00C90D7F" w:rsidRPr="00426715" w:rsidRDefault="00C90D7F" w:rsidP="00767DE8">
            <w:pPr>
              <w:autoSpaceDE w:val="0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обслуживающий</w:t>
            </w:r>
          </w:p>
        </w:tc>
        <w:tc>
          <w:tcPr>
            <w:tcW w:w="1417" w:type="dxa"/>
          </w:tcPr>
          <w:p w:rsidR="00C90D7F" w:rsidRPr="00426715" w:rsidRDefault="006B36C2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</w:tcPr>
          <w:p w:rsidR="00C90D7F" w:rsidRPr="00426715" w:rsidRDefault="00F1616D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5" w:type="dxa"/>
          </w:tcPr>
          <w:p w:rsidR="00C90D7F" w:rsidRPr="00426715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26715">
              <w:rPr>
                <w:rFonts w:ascii="Times New Roman" w:hAnsi="Times New Roman" w:cs="Times New Roman"/>
              </w:rPr>
              <w:t>-</w:t>
            </w:r>
          </w:p>
        </w:tc>
      </w:tr>
    </w:tbl>
    <w:p w:rsidR="00C90D7F" w:rsidRPr="00031F9E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Default="00767DE8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C90D7F">
        <w:rPr>
          <w:rFonts w:ascii="Times New Roman" w:hAnsi="Times New Roman" w:cs="Times New Roman"/>
          <w:b/>
          <w:sz w:val="28"/>
          <w:szCs w:val="28"/>
        </w:rPr>
        <w:t>.5</w:t>
      </w:r>
      <w:r w:rsidR="00C90D7F" w:rsidRPr="007D79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D7F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C90D7F" w:rsidRPr="007D79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90D7F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="00C90D7F">
        <w:rPr>
          <w:rFonts w:ascii="Times New Roman" w:hAnsi="Times New Roman" w:cs="Times New Roman"/>
          <w:b/>
          <w:sz w:val="28"/>
          <w:szCs w:val="28"/>
        </w:rPr>
        <w:t>-образовательной работы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 образовательного процесса даётся детям по образовательным областям.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878B9">
        <w:rPr>
          <w:rFonts w:ascii="Times New Roman" w:hAnsi="Times New Roman" w:cs="Times New Roman"/>
          <w:sz w:val="24"/>
          <w:szCs w:val="24"/>
        </w:rPr>
        <w:t xml:space="preserve">Социально- коммуникативное развитие </w:t>
      </w:r>
      <w:r>
        <w:rPr>
          <w:rFonts w:ascii="Times New Roman" w:hAnsi="Times New Roman" w:cs="Times New Roman"/>
          <w:sz w:val="24"/>
          <w:szCs w:val="24"/>
        </w:rPr>
        <w:t>направлено на усвоение ребёнком норм и ценностей, принятых в обществе, включая моральные и нравственные ценности; развитие и взаимодействия ребёнка со взрослыми и сверстниками; формирование позитивных установок к различным видам труда и творчества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 себе, других людях, объектах окружающего мира.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творчества.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 эстетическое развитие предполагает развитие предпосылок ценностно- смыслового восприятия произведений искусства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словестного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>, музыкального, изобразительного), мира природы.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Физическое развитие включает приобретение опыта в следующих видах деятельности детей: двигательной, выполнение основных движений, развитию равновесия; формирование начальных представлений о некоторых видах спорта и другое. 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AF0F2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AF0F22">
        <w:rPr>
          <w:rFonts w:ascii="Times New Roman" w:hAnsi="Times New Roman" w:cs="Times New Roman"/>
          <w:sz w:val="24"/>
          <w:szCs w:val="24"/>
        </w:rPr>
        <w:t xml:space="preserve">- образовательный процесс </w:t>
      </w:r>
      <w:r>
        <w:rPr>
          <w:rFonts w:ascii="Times New Roman" w:hAnsi="Times New Roman" w:cs="Times New Roman"/>
          <w:sz w:val="24"/>
          <w:szCs w:val="24"/>
        </w:rPr>
        <w:t xml:space="preserve">строится </w:t>
      </w:r>
      <w:r w:rsidRPr="00AF0F22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всех специалистов.</w:t>
      </w:r>
    </w:p>
    <w:p w:rsidR="00C90D7F" w:rsidRPr="006B36C2" w:rsidRDefault="00C90D7F" w:rsidP="006B36C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hAnsi="Times New Roman" w:cs="Times New Roman"/>
          <w:sz w:val="24"/>
          <w:szCs w:val="24"/>
        </w:rPr>
        <w:t xml:space="preserve">Детский сад играет важную роль в развитии детей. Здесь ребёнок получает образование, учится взаимодействовать с другими детьми и взрослыми, пытается организовывать собственную деятельность. Но насколько эффективно он будет овладевать этими навыками, зависит от отношения </w:t>
      </w:r>
      <w:r w:rsidR="006B36C2">
        <w:rPr>
          <w:rFonts w:ascii="Times New Roman" w:hAnsi="Times New Roman" w:cs="Times New Roman"/>
          <w:sz w:val="24"/>
          <w:szCs w:val="24"/>
        </w:rPr>
        <w:t>семьи к дошкольному учреждению.</w:t>
      </w:r>
      <w:r w:rsidR="00110D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D7F" w:rsidRPr="00BD1BCB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767DE8" w:rsidP="00C90D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="00C90D7F" w:rsidRPr="00757AFE">
        <w:rPr>
          <w:rFonts w:ascii="Times New Roman" w:hAnsi="Times New Roman" w:cs="Times New Roman"/>
          <w:b/>
          <w:sz w:val="28"/>
          <w:szCs w:val="28"/>
        </w:rPr>
        <w:t>Результаты п</w:t>
      </w:r>
      <w:r w:rsidR="00C90D7F">
        <w:rPr>
          <w:rFonts w:ascii="Times New Roman" w:hAnsi="Times New Roman" w:cs="Times New Roman"/>
          <w:b/>
          <w:sz w:val="28"/>
          <w:szCs w:val="28"/>
        </w:rPr>
        <w:t>едагогической диагностики в 201</w:t>
      </w:r>
      <w:r w:rsidR="006B36C2">
        <w:rPr>
          <w:rFonts w:ascii="Times New Roman" w:hAnsi="Times New Roman" w:cs="Times New Roman"/>
          <w:b/>
          <w:sz w:val="28"/>
          <w:szCs w:val="28"/>
        </w:rPr>
        <w:t>7</w:t>
      </w:r>
      <w:r w:rsidR="00C90D7F">
        <w:rPr>
          <w:rFonts w:ascii="Times New Roman" w:hAnsi="Times New Roman" w:cs="Times New Roman"/>
          <w:b/>
          <w:sz w:val="28"/>
          <w:szCs w:val="28"/>
        </w:rPr>
        <w:t>-201</w:t>
      </w:r>
      <w:r w:rsidR="006B36C2">
        <w:rPr>
          <w:rFonts w:ascii="Times New Roman" w:hAnsi="Times New Roman" w:cs="Times New Roman"/>
          <w:b/>
          <w:sz w:val="28"/>
          <w:szCs w:val="28"/>
        </w:rPr>
        <w:t>8</w:t>
      </w:r>
      <w:r w:rsidR="00C90D7F" w:rsidRPr="00757AFE">
        <w:rPr>
          <w:rFonts w:ascii="Times New Roman" w:hAnsi="Times New Roman" w:cs="Times New Roman"/>
          <w:b/>
          <w:sz w:val="28"/>
          <w:szCs w:val="28"/>
        </w:rPr>
        <w:t>учебном году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Педагогическая диагностика проводится с целью изучения результатов усвоения обучающимися образовательной программы дошкольно</w:t>
      </w:r>
      <w:r w:rsidR="00A90A7C">
        <w:rPr>
          <w:rFonts w:ascii="Times New Roman" w:hAnsi="Times New Roman" w:cs="Times New Roman"/>
          <w:sz w:val="24"/>
          <w:szCs w:val="24"/>
        </w:rPr>
        <w:t>го образования М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="00A90A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 В процессе проведения используются следующие методы: наблюдение за детьми в повседневной жизни, в процессе непосредственной образовательной деятельности; анализ продуктов детской деятельности; беседы; тесты; игровые ситуации. Диагностика оценивается тремя уровнями: низкий, средний, высокий.</w:t>
      </w:r>
    </w:p>
    <w:p w:rsidR="00C90D7F" w:rsidRPr="00757AFE" w:rsidRDefault="00C90D7F" w:rsidP="00C90D7F">
      <w:pPr>
        <w:rPr>
          <w:rFonts w:ascii="Times New Roman" w:hAnsi="Times New Roman" w:cs="Times New Roman"/>
          <w:b/>
          <w:sz w:val="28"/>
          <w:szCs w:val="28"/>
        </w:rPr>
      </w:pPr>
      <w:r w:rsidRPr="00757AF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8890</wp:posOffset>
            </wp:positionV>
            <wp:extent cx="4914900" cy="2466975"/>
            <wp:effectExtent l="0" t="0" r="0" b="9525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C90D7F" w:rsidRDefault="00C90D7F" w:rsidP="00C90D7F"/>
    <w:p w:rsidR="00C90D7F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767DE8" w:rsidP="00767DE8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57AF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1418495</wp:posOffset>
            </wp:positionH>
            <wp:positionV relativeFrom="paragraph">
              <wp:posOffset>60</wp:posOffset>
            </wp:positionV>
            <wp:extent cx="4886325" cy="2571750"/>
            <wp:effectExtent l="0" t="0" r="9525" b="0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 на конец учебного года, по детскому саду, анализ результатов позволил выявить положительные тенденции в пяти образовательных областях. Высокие результаты в среднем достигают от 50% до 70 %. Наилучшие результаты достигнуты в области «Физическое развитие» - 93 %. </w:t>
      </w: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Однако, если провести сравнительный анализ среди показателей групп, то мы увидим, что в средней группе </w:t>
      </w:r>
      <w:r w:rsidR="00A90A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 конец учебного остаются стабильными высокий и средний уровни образовательной области «Речевое развитие» (начало года – высокий – 16 %, средний – 80 %; конец года – высокий – 22 %, средний – 74 %). </w:t>
      </w: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Педагогам старшей группы </w:t>
      </w:r>
      <w:r w:rsidR="00A90A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следует уделить внимание на обучающихся с низким уровнем речевого развития (на конец года его показатель снизился всего на 5 % (с 23 % до 18 %). Анализ посещения открытой НОД показал, что в группе уделяется недостаточное внимание связной речи, умению составлять рассказы по сюжетной картине. </w:t>
      </w: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Несмотря на то, что в области «Социально-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Кроме этого было выявлено, что в</w:t>
      </w:r>
      <w:r w:rsidR="00A90A7C">
        <w:rPr>
          <w:rFonts w:ascii="Times New Roman" w:hAnsi="Times New Roman" w:cs="Times New Roman"/>
          <w:sz w:val="24"/>
          <w:szCs w:val="24"/>
        </w:rPr>
        <w:t xml:space="preserve"> средней группе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0A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 начало и конец учебного года остаётся стабильным низкий уровень в данной области (его показатель в начале и конце учебного года равен 10 %).  </w:t>
      </w: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диагностики отражает положительную динамику развития всех детей в области «Познавательное развитие». Обучающиеся младшей группы достаточно хорошо ориентируются в помещении детского сада, правильно называют свою Фамилию. Обучающиеся средних групп знают виды транспорта, называют последовательность времён года и т. д. В старших группах дети знают порядковый и количественный счёт в соответствии с программными требованиями. 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6B36C2">
      <w:pPr>
        <w:pStyle w:val="a3"/>
        <w:numPr>
          <w:ilvl w:val="1"/>
          <w:numId w:val="23"/>
        </w:numPr>
        <w:shd w:val="clear" w:color="auto" w:fill="FFFFFF"/>
        <w:autoSpaceDE w:val="0"/>
        <w:rPr>
          <w:rFonts w:cs="Times New Roman"/>
          <w:b/>
          <w:sz w:val="28"/>
          <w:szCs w:val="28"/>
        </w:rPr>
      </w:pPr>
      <w:r w:rsidRPr="006B36C2">
        <w:rPr>
          <w:rFonts w:cs="Times New Roman"/>
          <w:b/>
          <w:sz w:val="28"/>
          <w:szCs w:val="28"/>
        </w:rPr>
        <w:t>Условия осуществлен</w:t>
      </w:r>
      <w:r w:rsidR="006B36C2">
        <w:rPr>
          <w:rFonts w:cs="Times New Roman"/>
          <w:b/>
          <w:sz w:val="28"/>
          <w:szCs w:val="28"/>
        </w:rPr>
        <w:t>ия образовательной деятельности</w:t>
      </w:r>
    </w:p>
    <w:p w:rsidR="006B36C2" w:rsidRPr="006B36C2" w:rsidRDefault="006B36C2" w:rsidP="006B36C2">
      <w:pPr>
        <w:pStyle w:val="a3"/>
        <w:shd w:val="clear" w:color="auto" w:fill="FFFFFF"/>
        <w:autoSpaceDE w:val="0"/>
        <w:ind w:left="1129"/>
        <w:rPr>
          <w:rFonts w:cs="Times New Roman"/>
          <w:b/>
          <w:sz w:val="28"/>
          <w:szCs w:val="28"/>
        </w:rPr>
      </w:pPr>
    </w:p>
    <w:p w:rsidR="006B36C2" w:rsidRPr="006B36C2" w:rsidRDefault="006B36C2" w:rsidP="006B36C2">
      <w:pPr>
        <w:pStyle w:val="a3"/>
        <w:shd w:val="clear" w:color="auto" w:fill="FFFFFF"/>
        <w:autoSpaceDE w:val="0"/>
        <w:ind w:left="1129"/>
        <w:rPr>
          <w:rFonts w:cs="Times New Roman"/>
        </w:rPr>
      </w:pPr>
      <w:r w:rsidRPr="006B36C2">
        <w:rPr>
          <w:rFonts w:cs="Times New Roman"/>
        </w:rPr>
        <w:t>В 2018 году в МДОУ проведен капитальный ремонт</w:t>
      </w:r>
      <w:r>
        <w:rPr>
          <w:rFonts w:cs="Times New Roman"/>
        </w:rPr>
        <w:t xml:space="preserve"> помещений: пищеблока, прачечной , музыкального зала, замене</w:t>
      </w:r>
      <w:r w:rsidR="007C1129">
        <w:rPr>
          <w:rFonts w:cs="Times New Roman"/>
        </w:rPr>
        <w:t>н</w:t>
      </w:r>
      <w:r>
        <w:rPr>
          <w:rFonts w:cs="Times New Roman"/>
        </w:rPr>
        <w:t>а электропроводка, система водоснабжения и водоотведения,</w:t>
      </w:r>
      <w:r w:rsidR="007C1129">
        <w:rPr>
          <w:rFonts w:cs="Times New Roman"/>
        </w:rPr>
        <w:t xml:space="preserve"> система отопления. На эти работы было выделено из регионального и местного бюджетов 5,5 </w:t>
      </w:r>
      <w:proofErr w:type="spellStart"/>
      <w:r w:rsidR="007C1129">
        <w:rPr>
          <w:rFonts w:cs="Times New Roman"/>
        </w:rPr>
        <w:t>млн.рублей</w:t>
      </w:r>
      <w:proofErr w:type="spellEnd"/>
      <w:r w:rsidR="007C1129">
        <w:rPr>
          <w:rFonts w:cs="Times New Roman"/>
        </w:rPr>
        <w:t>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AF0F22" w:rsidRDefault="00C90D7F" w:rsidP="00C90D7F">
      <w:pPr>
        <w:pStyle w:val="a5"/>
        <w:spacing w:before="0" w:beforeAutospacing="0" w:after="0" w:afterAutospacing="0"/>
        <w:ind w:firstLine="709"/>
      </w:pPr>
      <w:r w:rsidRPr="00AF0F22">
        <w:rPr>
          <w:b/>
        </w:rPr>
        <w:t xml:space="preserve"> </w:t>
      </w:r>
      <w:r w:rsidRPr="00AF0F22">
        <w:t>Материально-технические и медико-социальные условия в ДОУ обеспечивают высокий уровень: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физического развития воспитанников: </w:t>
      </w:r>
      <w:r w:rsidRPr="00AF0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полный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комплект стандартного оборудования для физкультурного зала;</w:t>
      </w:r>
      <w:r w:rsidRPr="00AF0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нестандартное оборудование физкультурного зала (детские </w:t>
      </w:r>
      <w:proofErr w:type="spellStart"/>
      <w:r w:rsidR="00A90A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степплощадки</w:t>
      </w:r>
      <w:proofErr w:type="spellEnd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); оборудование спортивной площадки; оборудование центров двигательной активности в группах; мягкие спортивно-игровые комплексы.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развития воспитанников: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центр; магнитофоны; комплект музыкальных инструментов; костюмы для театрализованной деятельности.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Методический кабинет оснащён: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техническими средствами: компьютером, </w:t>
      </w:r>
      <w:r w:rsidR="00A90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принтером, копировальным аппаратом; комплектом офисной мебели; учебно-методическим комплексом.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продуктивной и творческой деятельности детей и сотрудников ДОУ в образовательно-воспитательном процессе задействовано</w:t>
      </w:r>
      <w:r w:rsidR="00A90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ТСО: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телевизоры – </w:t>
      </w:r>
      <w:r w:rsidR="00A90A7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DVD плеер – </w:t>
      </w:r>
      <w:r w:rsidR="00A90A7C" w:rsidRPr="00A90A7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90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музыкальный центр – 1;</w:t>
      </w:r>
      <w:r w:rsidR="00A90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ноутбуки-3;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компьютеры - </w:t>
      </w:r>
      <w:r w:rsidR="00A90A7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принтер -</w:t>
      </w:r>
      <w:r w:rsidR="00A90A7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сканер </w:t>
      </w:r>
      <w:r w:rsidR="00A90A7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; ксерокс- 1; факс – 1.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Территория огорожена, ухожена. В достаточном количестве зеленых насаждений, разбиты цветники, уголок </w:t>
      </w:r>
      <w:r w:rsidR="00A90A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территории детского сада расположена спортивная площадка</w:t>
      </w:r>
      <w:r w:rsidR="00A90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Пищеблок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 оборудован необходимым технологическим, холодильным и моечным оборудованием. Технологическое оборудование, инвентарь и посуда, тара изготовлены из материалов, разрешённых для контакта с пищевыми продуктами. 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Материально-техническое обеспечение предметно-пространственной среды в группа</w:t>
      </w:r>
      <w:r w:rsidR="00A90A7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х</w:t>
      </w:r>
      <w:r w:rsidRPr="00AF0F2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ФГОС к условиям реализации Программы дошкольного образован</w:t>
      </w:r>
      <w:r w:rsidR="00A90A7C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в каждой возрастной группе М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A90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 отвечают требованиям техники безопасности, санитарно-гигиеническим нормам, физиологии детей, что позволяет воспитанникам свободно перемещаться. В ДОУ по возможности создаются все условия для охраны и укрепления здоровья детей, для их полноценного физического развития. В каждой возрастной группе имеется инвентарь и оборудование для физической активности детей. Есть приспособления для закаливания и самомассажа детей: </w:t>
      </w:r>
      <w:proofErr w:type="spellStart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массажеры</w:t>
      </w:r>
      <w:proofErr w:type="spellEnd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ребристые доски, пуговичные коврики и пр. Организация развивающей среды в различных возрастных группах имеют свои отличительные признаки.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художественно-эстетического развития в группах оборудованы </w:t>
      </w:r>
      <w:r w:rsidRPr="00AF0F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уголки творчества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которых находятся столы, мольберты, имеются различные виды бумаги, несколько видов карандашей, пластилин, </w:t>
      </w:r>
      <w:r w:rsidR="00A90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ножницы, трафареты, печати, шаблоны, краски, гуашь, восковые и жировые мелки, фломастеры, ножницы, кисти 3-х величин и разной </w:t>
      </w:r>
      <w:r w:rsidR="00A90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Магнитофоны для прослушивания музыкальных произведений, детские музыкальные инструменты для музыкальной импровизации, самодельные шумовые инструменты. Детские работы используются для оформления интерьера.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конструированию в группах оборудованы уголки, где собраны различные виды конструкторов, в зависимости от возрастных возможностей детей: пластмассовые с различными видами соединений, деревянные, металлические, </w:t>
      </w:r>
      <w:proofErr w:type="spellStart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они различаются по материалам и по видам сборки. В группах также имеются материалы для исследовательской и экспериментальной деятельности: лупы, микроскопы, мензурки, магниты, различные материалы.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41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Вывод: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дошкольном учреждении имеются все необходимые условия для интеллектуально-творческого и физического развития воспитанников, через создание предметно-развивающей среды и пространства детского сада.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767DE8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3.8</w:t>
      </w:r>
      <w:r w:rsidR="00C90D7F" w:rsidRPr="00334B4E">
        <w:rPr>
          <w:rFonts w:ascii="Times New Roman" w:hAnsi="Times New Roman" w:cs="Times New Roman"/>
          <w:b/>
          <w:sz w:val="28"/>
          <w:szCs w:val="28"/>
        </w:rPr>
        <w:t xml:space="preserve"> Уровень достигнутых целевых ориентиров воспитанниками ДОУ на этапе завершения дошкольного возраста.</w:t>
      </w:r>
    </w:p>
    <w:p w:rsidR="00C90D7F" w:rsidRPr="00AF0F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современном этапе дошкольного образования и требований, выдвигаемых школой перед первоклассником, акцент со знаний, умений и навыков переносится на формирование общей культуры, развитие «качеств, формирование предпосылок учебной деятельности, обеспечивающих социальную успешность».</w:t>
      </w:r>
      <w:r w:rsidRPr="00AF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</w:t>
      </w:r>
    </w:p>
    <w:p w:rsidR="00C90D7F" w:rsidRPr="00AF0F22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F0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Вот </w:t>
      </w:r>
      <w:r w:rsidRPr="00AF0F2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портрет старшего дошкольника-выпускника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7C11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-201</w:t>
      </w:r>
      <w:r w:rsidR="007C11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A90A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учебного года в МДОУ </w:t>
      </w:r>
      <w:r w:rsidRPr="00AF0F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готового к обучению в школе:</w:t>
      </w:r>
      <w:r w:rsidRPr="00AF0F22">
        <w:rPr>
          <w:rFonts w:ascii="Times New Roman" w:hAnsi="Times New Roman" w:cs="Times New Roman"/>
          <w:sz w:val="24"/>
          <w:szCs w:val="24"/>
        </w:rPr>
        <w:t> </w:t>
      </w:r>
    </w:p>
    <w:p w:rsidR="00C90D7F" w:rsidRPr="00AF0F22" w:rsidRDefault="00C90D7F" w:rsidP="00C90D7F">
      <w:pPr>
        <w:pStyle w:val="a3"/>
        <w:numPr>
          <w:ilvl w:val="0"/>
          <w:numId w:val="20"/>
        </w:numPr>
        <w:ind w:left="0" w:firstLine="709"/>
        <w:rPr>
          <w:rFonts w:cs="Times New Roman"/>
        </w:rPr>
      </w:pPr>
      <w:r w:rsidRPr="00AF0F22">
        <w:rPr>
          <w:rFonts w:cs="Times New Roman"/>
        </w:rPr>
        <w:t>По окончании ребёнок владеет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C90D7F" w:rsidRPr="00AF0F22" w:rsidRDefault="00C90D7F" w:rsidP="00C90D7F">
      <w:pPr>
        <w:pStyle w:val="a3"/>
        <w:numPr>
          <w:ilvl w:val="0"/>
          <w:numId w:val="20"/>
        </w:numPr>
        <w:ind w:left="0" w:firstLine="709"/>
        <w:rPr>
          <w:rFonts w:cs="Times New Roman"/>
        </w:rPr>
      </w:pPr>
      <w:r w:rsidRPr="00AF0F22">
        <w:rPr>
          <w:rFonts w:cs="Times New Roman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C90D7F" w:rsidRPr="00AF0F22" w:rsidRDefault="00C90D7F" w:rsidP="007C1129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</w:pPr>
      <w:r w:rsidRPr="00AF0F22">
        <w:t xml:space="preserve"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</w:t>
      </w:r>
      <w:r w:rsidRPr="00AF0F22">
        <w:lastRenderedPageBreak/>
        <w:t>игры, различает условную и реальную ситуации, умеет подчиняться разным правилам и социальным нормам;</w:t>
      </w:r>
    </w:p>
    <w:p w:rsidR="00C90D7F" w:rsidRPr="00AF0F22" w:rsidRDefault="00C90D7F" w:rsidP="00C90D7F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</w:pPr>
      <w:r w:rsidRPr="00AF0F22"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C90D7F" w:rsidRPr="00AF0F22" w:rsidRDefault="00C90D7F" w:rsidP="00C90D7F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</w:pPr>
      <w:r w:rsidRPr="00AF0F22"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C90D7F" w:rsidRPr="00AF0F22" w:rsidRDefault="00C90D7F" w:rsidP="00C90D7F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</w:pPr>
      <w:r w:rsidRPr="00AF0F22"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C90D7F" w:rsidRPr="00AF0F22" w:rsidRDefault="00C90D7F" w:rsidP="00C90D7F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</w:pPr>
      <w:r w:rsidRPr="00AF0F22"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54500" cy="3243532"/>
            <wp:effectExtent l="114300" t="114300" r="107950" b="147955"/>
            <wp:docPr id="19" name="Рисунок 19" descr="http://900igr.net/datas/pedagogika/Pedsovet-po-FGOS/0036-036-Model-vypuskni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datas/pedagogika/Pedsovet-po-FGOS/0036-036-Model-vypusknik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832" cy="32529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0D7F" w:rsidRPr="00B869AD" w:rsidRDefault="00767DE8" w:rsidP="00C90D7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3.9 </w:t>
      </w:r>
      <w:r w:rsidR="00C90D7F" w:rsidRPr="00B869AD">
        <w:rPr>
          <w:rFonts w:ascii="Times New Roman" w:hAnsi="Times New Roman" w:cs="Times New Roman"/>
          <w:b/>
          <w:i/>
          <w:sz w:val="28"/>
          <w:szCs w:val="28"/>
        </w:rPr>
        <w:t>Результаты педагогической диагностики выявления уровня г</w:t>
      </w:r>
      <w:r w:rsidR="00C90D7F">
        <w:rPr>
          <w:rFonts w:ascii="Times New Roman" w:hAnsi="Times New Roman" w:cs="Times New Roman"/>
          <w:b/>
          <w:i/>
          <w:sz w:val="28"/>
          <w:szCs w:val="28"/>
        </w:rPr>
        <w:t>отовности ребёнка к школе в 201</w:t>
      </w:r>
      <w:r w:rsidR="007C1129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C90D7F">
        <w:rPr>
          <w:rFonts w:ascii="Times New Roman" w:hAnsi="Times New Roman" w:cs="Times New Roman"/>
          <w:b/>
          <w:i/>
          <w:sz w:val="28"/>
          <w:szCs w:val="28"/>
        </w:rPr>
        <w:t>-201</w:t>
      </w:r>
      <w:r w:rsidR="007C1129"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C90D7F" w:rsidRPr="00B869AD">
        <w:rPr>
          <w:rFonts w:ascii="Times New Roman" w:hAnsi="Times New Roman" w:cs="Times New Roman"/>
          <w:b/>
          <w:i/>
          <w:sz w:val="28"/>
          <w:szCs w:val="28"/>
        </w:rPr>
        <w:t xml:space="preserve"> учебном году.</w:t>
      </w:r>
    </w:p>
    <w:p w:rsidR="00C90D7F" w:rsidRPr="00EB5761" w:rsidRDefault="00C90D7F" w:rsidP="00C90D7F">
      <w:pPr>
        <w:rPr>
          <w:rFonts w:ascii="Times New Roman" w:hAnsi="Times New Roman" w:cs="Times New Roman"/>
          <w:sz w:val="24"/>
          <w:szCs w:val="24"/>
        </w:rPr>
      </w:pPr>
      <w:r w:rsidRPr="00EB5761">
        <w:rPr>
          <w:rFonts w:ascii="Times New Roman" w:hAnsi="Times New Roman" w:cs="Times New Roman"/>
          <w:sz w:val="24"/>
          <w:szCs w:val="24"/>
        </w:rPr>
        <w:t xml:space="preserve">Общее количество обучающихся- </w:t>
      </w:r>
      <w:r w:rsidR="007C1129">
        <w:rPr>
          <w:rFonts w:ascii="Times New Roman" w:hAnsi="Times New Roman" w:cs="Times New Roman"/>
          <w:sz w:val="24"/>
          <w:szCs w:val="24"/>
        </w:rPr>
        <w:t>9</w:t>
      </w:r>
    </w:p>
    <w:p w:rsidR="00C90D7F" w:rsidRPr="00EB5761" w:rsidRDefault="00C90D7F" w:rsidP="00C90D7F">
      <w:pPr>
        <w:rPr>
          <w:rFonts w:ascii="Times New Roman" w:hAnsi="Times New Roman" w:cs="Times New Roman"/>
          <w:sz w:val="24"/>
          <w:szCs w:val="24"/>
        </w:rPr>
      </w:pPr>
      <w:r w:rsidRPr="00EB5761">
        <w:rPr>
          <w:rFonts w:ascii="Times New Roman" w:hAnsi="Times New Roman" w:cs="Times New Roman"/>
          <w:sz w:val="24"/>
          <w:szCs w:val="24"/>
        </w:rPr>
        <w:t xml:space="preserve">Педагоги, проводившие педагогическую диагностику </w:t>
      </w:r>
      <w:r w:rsidR="007C1129">
        <w:rPr>
          <w:rFonts w:ascii="Times New Roman" w:hAnsi="Times New Roman" w:cs="Times New Roman"/>
          <w:sz w:val="24"/>
          <w:szCs w:val="24"/>
        </w:rPr>
        <w:t>Крысина И.Б. и Васильева Е.О.</w:t>
      </w:r>
    </w:p>
    <w:p w:rsidR="00C90D7F" w:rsidRDefault="00C90D7F" w:rsidP="00C90D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75849" cy="2898476"/>
            <wp:effectExtent l="0" t="0" r="6350" b="1651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90D7F" w:rsidRDefault="00C90D7F" w:rsidP="00C90D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3872" cy="2958861"/>
            <wp:effectExtent l="0" t="0" r="1270" b="133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8172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течение учебного года работа педагогов была направлена на то, чтобы приучить детей – будущих первоклассников – проявлять инициативу в получении новых знаний, умению отстаивать вою точку зрения, освоить формы речевого этикета, учить высказывать и делать простые выводы и т.д.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014F6">
        <w:rPr>
          <w:rFonts w:ascii="Times New Roman" w:hAnsi="Times New Roman" w:cs="Times New Roman"/>
          <w:i/>
          <w:sz w:val="24"/>
          <w:szCs w:val="24"/>
        </w:rPr>
        <w:t>Таким образом,</w:t>
      </w:r>
      <w:r>
        <w:rPr>
          <w:rFonts w:ascii="Times New Roman" w:hAnsi="Times New Roman" w:cs="Times New Roman"/>
          <w:sz w:val="24"/>
          <w:szCs w:val="24"/>
        </w:rPr>
        <w:t xml:space="preserve"> результаты проведённой диагностики показали, что у 95 % детей готовы к школьному обучению, у них были сформированы познавательные и учебные потребности (у них было желание учиться в школе), они научились ориентироваться в работе на образец, проявляли самостоятельность в рассуждениях, обобщениях, умели составлять предложения, выделять последовательность звуков в простых словах и т.д. </w:t>
      </w:r>
    </w:p>
    <w:p w:rsidR="00C90D7F" w:rsidRPr="00081722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0D7F" w:rsidRDefault="00C04050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D7F" w:rsidRPr="00C63391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0D7F" w:rsidRDefault="00C04050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3.10</w:t>
      </w:r>
      <w:r w:rsidR="00C90D7F">
        <w:rPr>
          <w:rFonts w:ascii="Times New Roman" w:hAnsi="Times New Roman" w:cs="Times New Roman"/>
          <w:b/>
          <w:sz w:val="28"/>
          <w:szCs w:val="28"/>
        </w:rPr>
        <w:t xml:space="preserve"> Анализ системы методической службы.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F00410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A156D">
        <w:rPr>
          <w:rFonts w:ascii="Times New Roman" w:hAnsi="Times New Roman" w:cs="Times New Roman"/>
          <w:i/>
          <w:sz w:val="24"/>
          <w:szCs w:val="24"/>
        </w:rPr>
        <w:t>Цель методической работы</w:t>
      </w:r>
      <w:r w:rsidRPr="00F00410">
        <w:rPr>
          <w:rFonts w:ascii="Times New Roman" w:hAnsi="Times New Roman" w:cs="Times New Roman"/>
          <w:sz w:val="24"/>
          <w:szCs w:val="24"/>
        </w:rPr>
        <w:t xml:space="preserve"> – создание условий для непрерывного повышения уровня общей м педагогической культуры участников образовательного процесса. Это </w:t>
      </w:r>
      <w:r w:rsidRPr="00F00410">
        <w:rPr>
          <w:rFonts w:ascii="Times New Roman" w:hAnsi="Times New Roman" w:cs="Times New Roman"/>
          <w:sz w:val="24"/>
          <w:szCs w:val="24"/>
        </w:rPr>
        <w:lastRenderedPageBreak/>
        <w:t>создание условия для профессионального развития педагогов и обеспечения педагогического просвещения родителей в целях непрерывного развития детей.</w:t>
      </w:r>
    </w:p>
    <w:p w:rsidR="00C90D7F" w:rsidRPr="00F00410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00410">
        <w:rPr>
          <w:rFonts w:ascii="Times New Roman" w:hAnsi="Times New Roman" w:cs="Times New Roman"/>
          <w:sz w:val="24"/>
          <w:szCs w:val="24"/>
        </w:rPr>
        <w:t xml:space="preserve">Организация деятельности методической системы основывается на таких </w:t>
      </w:r>
      <w:r w:rsidRPr="007A156D">
        <w:rPr>
          <w:rFonts w:ascii="Times New Roman" w:hAnsi="Times New Roman" w:cs="Times New Roman"/>
          <w:i/>
          <w:sz w:val="24"/>
          <w:szCs w:val="24"/>
        </w:rPr>
        <w:t>принципах как</w:t>
      </w:r>
      <w:r w:rsidRPr="00F00410">
        <w:rPr>
          <w:rFonts w:ascii="Times New Roman" w:hAnsi="Times New Roman" w:cs="Times New Roman"/>
          <w:sz w:val="24"/>
          <w:szCs w:val="24"/>
        </w:rPr>
        <w:t>: информативность, доступность, эстетичность, содержательность.</w:t>
      </w:r>
    </w:p>
    <w:p w:rsidR="00C90D7F" w:rsidRDefault="00F23E30" w:rsidP="00C90D7F">
      <w:pPr>
        <w:pStyle w:val="Standard"/>
        <w:ind w:firstLine="709"/>
        <w:rPr>
          <w:rFonts w:eastAsia="Times New Roman" w:cs="Times New Roman"/>
          <w:color w:val="000000"/>
        </w:rPr>
      </w:pPr>
      <w:r>
        <w:rPr>
          <w:rFonts w:eastAsia="Times New Roman" w:cs="Times New Roman"/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7597775</wp:posOffset>
            </wp:positionH>
            <wp:positionV relativeFrom="paragraph">
              <wp:posOffset>105410</wp:posOffset>
            </wp:positionV>
            <wp:extent cx="46990" cy="517525"/>
            <wp:effectExtent l="19050" t="0" r="10160" b="0"/>
            <wp:wrapSquare wrapText="bothSides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C90D7F" w:rsidRPr="00BD61C4">
        <w:rPr>
          <w:rFonts w:eastAsia="Times New Roman" w:cs="Times New Roman"/>
          <w:color w:val="000000"/>
        </w:rPr>
        <w:t>В детском саду раб</w:t>
      </w:r>
      <w:r w:rsidR="00C90D7F">
        <w:rPr>
          <w:rFonts w:eastAsia="Times New Roman" w:cs="Times New Roman"/>
          <w:color w:val="000000"/>
        </w:rPr>
        <w:t xml:space="preserve">отают </w:t>
      </w:r>
      <w:r w:rsidR="00C04050">
        <w:rPr>
          <w:rFonts w:eastAsia="Times New Roman" w:cs="Times New Roman"/>
          <w:color w:val="000000"/>
        </w:rPr>
        <w:t>6</w:t>
      </w:r>
      <w:r w:rsidR="00C90D7F">
        <w:rPr>
          <w:rFonts w:eastAsia="Times New Roman" w:cs="Times New Roman"/>
          <w:color w:val="000000"/>
        </w:rPr>
        <w:t xml:space="preserve"> педагогов, из них — </w:t>
      </w:r>
      <w:r w:rsidR="00C04050">
        <w:rPr>
          <w:rFonts w:eastAsia="Times New Roman" w:cs="Times New Roman"/>
          <w:color w:val="000000"/>
        </w:rPr>
        <w:t>5</w:t>
      </w:r>
      <w:r w:rsidR="00C90D7F" w:rsidRPr="00BD61C4">
        <w:rPr>
          <w:rFonts w:eastAsia="Times New Roman" w:cs="Times New Roman"/>
          <w:color w:val="000000"/>
        </w:rPr>
        <w:t xml:space="preserve"> воспитателей, </w:t>
      </w:r>
      <w:r w:rsidR="00C04050">
        <w:rPr>
          <w:rFonts w:eastAsia="Times New Roman" w:cs="Times New Roman"/>
          <w:color w:val="000000"/>
        </w:rPr>
        <w:t>(</w:t>
      </w:r>
      <w:r w:rsidR="00C90D7F" w:rsidRPr="00BD61C4">
        <w:rPr>
          <w:rFonts w:eastAsia="Times New Roman" w:cs="Times New Roman"/>
          <w:color w:val="000000"/>
        </w:rPr>
        <w:t>1 инструктор ФЗК,</w:t>
      </w:r>
      <w:r w:rsidR="00C04050">
        <w:rPr>
          <w:rFonts w:eastAsia="Times New Roman" w:cs="Times New Roman"/>
          <w:color w:val="000000"/>
        </w:rPr>
        <w:t xml:space="preserve"> внутренне совмещение)</w:t>
      </w:r>
      <w:r w:rsidR="00C90D7F" w:rsidRPr="00BD61C4">
        <w:rPr>
          <w:rFonts w:eastAsia="Times New Roman" w:cs="Times New Roman"/>
          <w:color w:val="000000"/>
        </w:rPr>
        <w:t xml:space="preserve"> 1 музыкальный руководитель </w:t>
      </w:r>
      <w:r w:rsidR="00C04050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>.</w:t>
      </w:r>
    </w:p>
    <w:p w:rsidR="00F23E30" w:rsidRDefault="00F23E30" w:rsidP="00F23E30">
      <w:pPr>
        <w:pStyle w:val="Standard"/>
        <w:spacing w:line="360" w:lineRule="auto"/>
        <w:ind w:firstLine="70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 Имеют 1 квалификационную категорию-83% педагогов,</w:t>
      </w:r>
    </w:p>
    <w:p w:rsidR="00C90D7F" w:rsidRPr="00BD61C4" w:rsidRDefault="00F23E30" w:rsidP="00F23E30">
      <w:pPr>
        <w:pStyle w:val="Standard"/>
        <w:spacing w:line="360" w:lineRule="auto"/>
        <w:ind w:firstLine="709"/>
        <w:rPr>
          <w:rFonts w:cs="Times New Roman"/>
        </w:rPr>
      </w:pPr>
      <w:r>
        <w:rPr>
          <w:rFonts w:eastAsia="Times New Roman" w:cs="Times New Roman"/>
          <w:color w:val="000000"/>
        </w:rPr>
        <w:t xml:space="preserve"> Прошли курсы повышения квалификации -</w:t>
      </w:r>
      <w:r w:rsidR="007C1129">
        <w:rPr>
          <w:rFonts w:eastAsia="Times New Roman" w:cs="Times New Roman"/>
          <w:color w:val="000000"/>
        </w:rPr>
        <w:t>100</w:t>
      </w:r>
      <w:r>
        <w:rPr>
          <w:rFonts w:eastAsia="Times New Roman" w:cs="Times New Roman"/>
          <w:color w:val="000000"/>
        </w:rPr>
        <w:t>% педагогов.</w:t>
      </w:r>
      <w:r>
        <w:rPr>
          <w:rFonts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6417945</wp:posOffset>
            </wp:positionH>
            <wp:positionV relativeFrom="paragraph">
              <wp:posOffset>97155</wp:posOffset>
            </wp:positionV>
            <wp:extent cx="45720" cy="1398270"/>
            <wp:effectExtent l="19050" t="0" r="11430" b="0"/>
            <wp:wrapSquare wrapText="bothSides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C90D7F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Расстановка педагогических кадров была следующей:</w:t>
      </w:r>
    </w:p>
    <w:p w:rsidR="00C90D7F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Методический кабинет – </w:t>
      </w:r>
      <w:proofErr w:type="spellStart"/>
      <w:r w:rsidR="00F23E30">
        <w:rPr>
          <w:rFonts w:ascii="Times New Roman" w:eastAsia="Times New Roman" w:hAnsi="Times New Roman" w:cs="Times New Roman"/>
          <w:sz w:val="24"/>
          <w:szCs w:val="24"/>
        </w:rPr>
        <w:t>Азоркина</w:t>
      </w:r>
      <w:proofErr w:type="spellEnd"/>
      <w:r w:rsidR="00F23E30">
        <w:rPr>
          <w:rFonts w:ascii="Times New Roman" w:eastAsia="Times New Roman" w:hAnsi="Times New Roman" w:cs="Times New Roman"/>
          <w:sz w:val="24"/>
          <w:szCs w:val="24"/>
        </w:rPr>
        <w:t xml:space="preserve"> В.В.</w:t>
      </w:r>
      <w:r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C90D7F" w:rsidRDefault="00F23E30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2924810</wp:posOffset>
            </wp:positionH>
            <wp:positionV relativeFrom="paragraph">
              <wp:posOffset>396875</wp:posOffset>
            </wp:positionV>
            <wp:extent cx="45720" cy="94615"/>
            <wp:effectExtent l="19050" t="0" r="11430" b="635"/>
            <wp:wrapSquare wrapText="bothSides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C90D7F">
        <w:rPr>
          <w:rFonts w:ascii="Times New Roman" w:eastAsia="Times New Roman" w:hAnsi="Times New Roman" w:cs="Times New Roman"/>
          <w:sz w:val="24"/>
          <w:szCs w:val="24"/>
        </w:rPr>
        <w:t xml:space="preserve">Спортивно-музыкальный зал – </w:t>
      </w:r>
      <w:r>
        <w:rPr>
          <w:rFonts w:ascii="Times New Roman" w:eastAsia="Times New Roman" w:hAnsi="Times New Roman" w:cs="Times New Roman"/>
          <w:sz w:val="24"/>
          <w:szCs w:val="24"/>
        </w:rPr>
        <w:t>Фетисова Л.Н.</w:t>
      </w:r>
      <w:r w:rsidR="00C90D7F">
        <w:rPr>
          <w:rFonts w:ascii="Times New Roman" w:eastAsia="Times New Roman" w:hAnsi="Times New Roman" w:cs="Times New Roman"/>
          <w:sz w:val="24"/>
          <w:szCs w:val="24"/>
        </w:rPr>
        <w:t xml:space="preserve">, музыкальный руководитель, </w:t>
      </w:r>
      <w:r w:rsidR="007C1129">
        <w:rPr>
          <w:rFonts w:ascii="Times New Roman" w:eastAsia="Times New Roman" w:hAnsi="Times New Roman" w:cs="Times New Roman"/>
          <w:sz w:val="24"/>
          <w:szCs w:val="24"/>
        </w:rPr>
        <w:t>Теплякова Е.А.</w:t>
      </w:r>
      <w:r w:rsidR="00C90D7F">
        <w:rPr>
          <w:rFonts w:ascii="Times New Roman" w:eastAsia="Times New Roman" w:hAnsi="Times New Roman" w:cs="Times New Roman"/>
          <w:sz w:val="24"/>
          <w:szCs w:val="24"/>
        </w:rPr>
        <w:t xml:space="preserve"> инструктор ФЗК </w:t>
      </w:r>
      <w:r w:rsidR="007C112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C90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11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0D7F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90D7F" w:rsidRDefault="00F23E30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5235575</wp:posOffset>
            </wp:positionH>
            <wp:positionV relativeFrom="paragraph">
              <wp:posOffset>164465</wp:posOffset>
            </wp:positionV>
            <wp:extent cx="48260" cy="60325"/>
            <wp:effectExtent l="19050" t="0" r="27940" b="0"/>
            <wp:wrapSquare wrapText="bothSides"/>
            <wp:docPr id="4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мл.г</w:t>
      </w:r>
      <w:r w:rsidR="00C90D7F">
        <w:rPr>
          <w:rFonts w:ascii="Times New Roman" w:eastAsia="Times New Roman" w:hAnsi="Times New Roman" w:cs="Times New Roman"/>
          <w:sz w:val="24"/>
          <w:szCs w:val="24"/>
        </w:rPr>
        <w:t>руппа</w:t>
      </w:r>
      <w:proofErr w:type="spellEnd"/>
      <w:r w:rsidR="00C90D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4C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0D7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7C1129">
        <w:rPr>
          <w:rFonts w:ascii="Times New Roman" w:eastAsia="Times New Roman" w:hAnsi="Times New Roman" w:cs="Times New Roman"/>
          <w:sz w:val="24"/>
          <w:szCs w:val="24"/>
        </w:rPr>
        <w:t>Теплякова Е.А.</w:t>
      </w:r>
      <w:r w:rsidR="00C90D7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7C1129">
        <w:rPr>
          <w:rFonts w:ascii="Times New Roman" w:eastAsia="Times New Roman" w:hAnsi="Times New Roman" w:cs="Times New Roman"/>
          <w:sz w:val="24"/>
          <w:szCs w:val="24"/>
        </w:rPr>
        <w:t>Васильева Е.О.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C90D7F">
        <w:rPr>
          <w:rFonts w:ascii="Times New Roman" w:eastAsia="Times New Roman" w:hAnsi="Times New Roman" w:cs="Times New Roman"/>
          <w:sz w:val="24"/>
          <w:szCs w:val="24"/>
        </w:rPr>
        <w:t>, воспитатели (приоритетное направление группы – нравственно- патриотическое воспитание обучающихся);</w:t>
      </w:r>
    </w:p>
    <w:p w:rsidR="00C90D7F" w:rsidRDefault="00F23E30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2мл.-средняя г</w:t>
      </w:r>
      <w:r w:rsidR="00C90D7F">
        <w:rPr>
          <w:rFonts w:ascii="Times New Roman" w:eastAsia="Times New Roman" w:hAnsi="Times New Roman" w:cs="Times New Roman"/>
          <w:sz w:val="24"/>
          <w:szCs w:val="24"/>
        </w:rPr>
        <w:t xml:space="preserve">руппа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0D7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7C1129">
        <w:rPr>
          <w:rFonts w:ascii="Times New Roman" w:eastAsia="Times New Roman" w:hAnsi="Times New Roman" w:cs="Times New Roman"/>
          <w:sz w:val="24"/>
          <w:szCs w:val="24"/>
        </w:rPr>
        <w:t xml:space="preserve"> Сальхова Н.А., Симушина Л.В.</w:t>
      </w:r>
      <w:r w:rsidR="00C90D7F">
        <w:rPr>
          <w:rFonts w:ascii="Times New Roman" w:eastAsia="Times New Roman" w:hAnsi="Times New Roman" w:cs="Times New Roman"/>
          <w:sz w:val="24"/>
          <w:szCs w:val="24"/>
        </w:rPr>
        <w:t xml:space="preserve"> воспитатели (приоритетное направление группы – социально- коммуникативное развитие обучающихся);</w:t>
      </w:r>
    </w:p>
    <w:p w:rsidR="00C90D7F" w:rsidRDefault="007E6EAA" w:rsidP="007E6E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Ст.-подготовительная г</w:t>
      </w:r>
      <w:r w:rsidR="00C90D7F">
        <w:rPr>
          <w:rFonts w:ascii="Times New Roman" w:eastAsia="Times New Roman" w:hAnsi="Times New Roman" w:cs="Times New Roman"/>
          <w:sz w:val="24"/>
          <w:szCs w:val="24"/>
        </w:rPr>
        <w:t xml:space="preserve">руппа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0D7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>Сальхова Н.А</w:t>
      </w:r>
      <w:r w:rsidR="00C90D7F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="007C1129">
        <w:rPr>
          <w:rFonts w:ascii="Times New Roman" w:eastAsia="Times New Roman" w:hAnsi="Times New Roman" w:cs="Times New Roman"/>
          <w:sz w:val="24"/>
          <w:szCs w:val="24"/>
        </w:rPr>
        <w:t>Крысина И.Б.</w:t>
      </w:r>
      <w:r w:rsidR="00C90D7F">
        <w:rPr>
          <w:rFonts w:ascii="Times New Roman" w:eastAsia="Times New Roman" w:hAnsi="Times New Roman" w:cs="Times New Roman"/>
          <w:sz w:val="24"/>
          <w:szCs w:val="24"/>
        </w:rPr>
        <w:t>, воспитатели (приоритетное направление группы – художественно- эстетическое развитие обучающихся);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90D7F" w:rsidRDefault="00C90D7F" w:rsidP="007E6EAA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>Среди педагогов проводилось анкетирование по планированию педагогической работы на следующий 201</w:t>
      </w:r>
      <w:r w:rsidR="007C1129">
        <w:rPr>
          <w:rFonts w:cs="Times New Roman"/>
        </w:rPr>
        <w:t>8</w:t>
      </w:r>
      <w:r>
        <w:rPr>
          <w:rFonts w:cs="Times New Roman"/>
        </w:rPr>
        <w:t>-201</w:t>
      </w:r>
      <w:r w:rsidR="007C1129">
        <w:rPr>
          <w:rFonts w:cs="Times New Roman"/>
        </w:rPr>
        <w:t>9</w:t>
      </w:r>
      <w:r>
        <w:rPr>
          <w:rFonts w:cs="Times New Roman"/>
        </w:rPr>
        <w:t xml:space="preserve"> учебный год. В анкетировании приняли участие </w:t>
      </w:r>
      <w:r w:rsidR="007E6EAA">
        <w:rPr>
          <w:rFonts w:cs="Times New Roman"/>
        </w:rPr>
        <w:t xml:space="preserve">6 </w:t>
      </w:r>
      <w:r>
        <w:rPr>
          <w:rFonts w:cs="Times New Roman"/>
        </w:rPr>
        <w:t xml:space="preserve">педагогов.  </w:t>
      </w:r>
      <w:r w:rsidR="007C1129">
        <w:rPr>
          <w:rFonts w:cs="Times New Roman"/>
        </w:rPr>
        <w:t>8</w:t>
      </w:r>
      <w:r w:rsidR="007E6EAA">
        <w:rPr>
          <w:rFonts w:cs="Times New Roman"/>
        </w:rPr>
        <w:t>0</w:t>
      </w:r>
      <w:r>
        <w:rPr>
          <w:rFonts w:cs="Times New Roman"/>
        </w:rPr>
        <w:t xml:space="preserve"> % педагогов решили продолжить работу над темой по самообразованию, </w:t>
      </w:r>
      <w:r w:rsidR="007C1129">
        <w:rPr>
          <w:rFonts w:cs="Times New Roman"/>
        </w:rPr>
        <w:t>3</w:t>
      </w:r>
      <w:r>
        <w:rPr>
          <w:rFonts w:cs="Times New Roman"/>
        </w:rPr>
        <w:t xml:space="preserve">0 % могут предложить образовательные услуги для обучающихся по дополнительному образованию на бесплатной основе. Это кружки по экологическому образованию, театрализованной деятельности, ритмическая гимнастика, изостудия и другие. 30 % педагогов могут поделиться передовым педагогическим опытом на такие темы как развитие речи средствами </w:t>
      </w:r>
      <w:proofErr w:type="spellStart"/>
      <w:r w:rsidR="007C1129">
        <w:rPr>
          <w:rFonts w:cs="Times New Roman"/>
        </w:rPr>
        <w:t>мнемографии</w:t>
      </w:r>
      <w:proofErr w:type="spellEnd"/>
      <w:r>
        <w:rPr>
          <w:rFonts w:cs="Times New Roman"/>
        </w:rPr>
        <w:t xml:space="preserve">, опытно- экспериментальная деятельность дошкольников, нестандартное физкультурное оборудование в работе с детьми и д. т. </w:t>
      </w:r>
      <w:r w:rsidR="007E6EAA">
        <w:rPr>
          <w:rFonts w:cs="Times New Roman"/>
        </w:rPr>
        <w:t xml:space="preserve"> </w:t>
      </w:r>
      <w:r w:rsidR="007C1129">
        <w:rPr>
          <w:rFonts w:cs="Times New Roman"/>
        </w:rPr>
        <w:t xml:space="preserve"> </w:t>
      </w:r>
      <w:r w:rsidR="007E6EAA">
        <w:rPr>
          <w:rFonts w:cs="Times New Roman"/>
        </w:rPr>
        <w:t xml:space="preserve"> года». </w:t>
      </w:r>
      <w:r w:rsidR="007C1129">
        <w:rPr>
          <w:rFonts w:cs="Times New Roman"/>
        </w:rPr>
        <w:t xml:space="preserve"> </w:t>
      </w:r>
    </w:p>
    <w:p w:rsidR="00C90D7F" w:rsidRPr="00BD61C4" w:rsidRDefault="00C90D7F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>В педагогической работе проводились</w:t>
      </w:r>
      <w:r w:rsidRPr="00BD61C4">
        <w:rPr>
          <w:rFonts w:cs="Times New Roman"/>
        </w:rPr>
        <w:t xml:space="preserve"> педсоветы, семинары, работа творческих групп, семинары- практикумы по типу деловых игр, дискуссионные столы, консультации, решение проблемных задач и практических ситуаций.</w:t>
      </w:r>
    </w:p>
    <w:p w:rsidR="00C90D7F" w:rsidRPr="00BD61C4" w:rsidRDefault="00C90D7F" w:rsidP="00C90D7F">
      <w:pPr>
        <w:pStyle w:val="Standard"/>
        <w:ind w:firstLine="709"/>
        <w:rPr>
          <w:rFonts w:cs="Times New Roman"/>
        </w:rPr>
      </w:pPr>
      <w:r w:rsidRPr="00BD61C4">
        <w:rPr>
          <w:rFonts w:cs="Times New Roman"/>
        </w:rPr>
        <w:t xml:space="preserve">Важнейшими направлениями методической работы </w:t>
      </w:r>
      <w:r>
        <w:rPr>
          <w:rFonts w:cs="Times New Roman"/>
        </w:rPr>
        <w:t>в течение года были</w:t>
      </w:r>
      <w:r w:rsidRPr="00BD61C4">
        <w:rPr>
          <w:rFonts w:cs="Times New Roman"/>
        </w:rPr>
        <w:t>:</w:t>
      </w:r>
      <w:r>
        <w:rPr>
          <w:rFonts w:cs="Times New Roman"/>
        </w:rPr>
        <w:t xml:space="preserve"> </w:t>
      </w:r>
      <w:r w:rsidRPr="00BD61C4">
        <w:rPr>
          <w:rFonts w:cs="Times New Roman"/>
        </w:rPr>
        <w:t>оказание педагогической помощи педагогам в поисках эффективных методов работы с детьми;</w:t>
      </w:r>
      <w:r>
        <w:rPr>
          <w:rFonts w:cs="Times New Roman"/>
        </w:rPr>
        <w:t xml:space="preserve"> </w:t>
      </w:r>
      <w:r w:rsidRPr="00BD61C4">
        <w:rPr>
          <w:rFonts w:cs="Times New Roman"/>
        </w:rPr>
        <w:t>реализация личных склонностей и творческих интересов с целью наиболее полного самовыражения личности педагога;</w:t>
      </w:r>
      <w:r>
        <w:rPr>
          <w:rFonts w:cs="Times New Roman"/>
        </w:rPr>
        <w:t xml:space="preserve"> </w:t>
      </w:r>
      <w:r w:rsidRPr="00BD61C4">
        <w:rPr>
          <w:rFonts w:cs="Times New Roman"/>
        </w:rPr>
        <w:t>совершенствование педагогического мастерства;</w:t>
      </w:r>
      <w:r>
        <w:rPr>
          <w:rFonts w:cs="Times New Roman"/>
        </w:rPr>
        <w:t xml:space="preserve"> </w:t>
      </w:r>
      <w:r w:rsidRPr="00BD61C4">
        <w:rPr>
          <w:rFonts w:cs="Times New Roman"/>
        </w:rPr>
        <w:t>обобщение и распространение и внедрение передового опыта в работу ДОУ.</w:t>
      </w:r>
    </w:p>
    <w:p w:rsidR="00C90D7F" w:rsidRDefault="00C90D7F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>У педагогов сформированы профессиональные компетенции, необходимые для успешной реализации пяти основных образовательных областей, определяющих содержание дошкольного образование в условиях реализации ФГОС.</w:t>
      </w:r>
    </w:p>
    <w:p w:rsidR="00C90D7F" w:rsidRPr="00BD61C4" w:rsidRDefault="00C90D7F" w:rsidP="00C90D7F">
      <w:pPr>
        <w:pStyle w:val="Standard"/>
        <w:ind w:firstLine="709"/>
        <w:rPr>
          <w:rFonts w:cs="Times New Roman"/>
        </w:rPr>
      </w:pPr>
      <w:r>
        <w:rPr>
          <w:rFonts w:cs="Times New Roman"/>
        </w:rPr>
        <w:t>П</w:t>
      </w:r>
      <w:r w:rsidRPr="00BD61C4">
        <w:rPr>
          <w:rFonts w:cs="Times New Roman"/>
        </w:rPr>
        <w:t xml:space="preserve">ланы </w:t>
      </w:r>
      <w:proofErr w:type="spellStart"/>
      <w:r w:rsidRPr="00BD61C4">
        <w:rPr>
          <w:rFonts w:cs="Times New Roman"/>
        </w:rPr>
        <w:t>воспитательно</w:t>
      </w:r>
      <w:proofErr w:type="spellEnd"/>
      <w:r w:rsidRPr="00BD61C4">
        <w:rPr>
          <w:rFonts w:cs="Times New Roman"/>
        </w:rPr>
        <w:t xml:space="preserve"> — образовательной работы </w:t>
      </w:r>
      <w:r>
        <w:rPr>
          <w:rFonts w:cs="Times New Roman"/>
        </w:rPr>
        <w:t>были составлены</w:t>
      </w:r>
      <w:r w:rsidRPr="00BD61C4">
        <w:rPr>
          <w:rFonts w:cs="Times New Roman"/>
        </w:rPr>
        <w:t xml:space="preserve"> на основе диагностики выполнения программы каждой группой и набл</w:t>
      </w:r>
      <w:r>
        <w:rPr>
          <w:rFonts w:cs="Times New Roman"/>
        </w:rPr>
        <w:t xml:space="preserve">юдений педагогического процесса, а также в соответствии с тематическим планированием. </w:t>
      </w:r>
    </w:p>
    <w:p w:rsidR="00C90D7F" w:rsidRPr="00670117" w:rsidRDefault="00C90D7F" w:rsidP="00C90D7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Вывод: </w:t>
      </w:r>
      <w:r w:rsidR="007E6EAA">
        <w:rPr>
          <w:rFonts w:ascii="Times New Roman" w:eastAsia="Times New Roman" w:hAnsi="Times New Roman" w:cs="Times New Roman"/>
          <w:sz w:val="24"/>
          <w:szCs w:val="24"/>
        </w:rPr>
        <w:t>В методической системе работы 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proofErr w:type="spellStart"/>
      <w:r w:rsidR="007E6EAA">
        <w:rPr>
          <w:rFonts w:ascii="Times New Roman" w:eastAsia="Times New Roman" w:hAnsi="Times New Roman" w:cs="Times New Roman"/>
          <w:sz w:val="24"/>
          <w:szCs w:val="24"/>
        </w:rPr>
        <w:t>Захаровский</w:t>
      </w:r>
      <w:proofErr w:type="spellEnd"/>
      <w:r w:rsidR="007E6EAA">
        <w:rPr>
          <w:rFonts w:ascii="Times New Roman" w:eastAsia="Times New Roman" w:hAnsi="Times New Roman" w:cs="Times New Roman"/>
          <w:sz w:val="24"/>
          <w:szCs w:val="24"/>
        </w:rPr>
        <w:t xml:space="preserve"> детский сад №2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созданы условия для распространения обобщённого педагогического опыта педагогов. Педагоги умеют обеспечивать развитие личности, мотивации и способностей детей в различных видах деятельности в тесной взаимосвязи.</w:t>
      </w:r>
    </w:p>
    <w:p w:rsidR="00C90D7F" w:rsidRPr="00E82E3D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Default="00767DE8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</w:t>
      </w:r>
      <w:r w:rsidR="00A84C24">
        <w:rPr>
          <w:rFonts w:ascii="Times New Roman" w:hAnsi="Times New Roman" w:cs="Times New Roman"/>
          <w:b/>
          <w:sz w:val="28"/>
          <w:szCs w:val="28"/>
        </w:rPr>
        <w:t>1</w:t>
      </w:r>
      <w:r w:rsidR="00C90D7F" w:rsidRPr="00334B4E">
        <w:rPr>
          <w:rFonts w:ascii="Times New Roman" w:hAnsi="Times New Roman" w:cs="Times New Roman"/>
          <w:b/>
          <w:sz w:val="28"/>
          <w:szCs w:val="28"/>
        </w:rPr>
        <w:t xml:space="preserve"> Результаты повышения профессионального мастерства педагогов.</w:t>
      </w:r>
    </w:p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7E6EAA" w:rsidRDefault="00C90D7F" w:rsidP="007E6EAA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0099">
        <w:rPr>
          <w:rFonts w:ascii="Times New Roman" w:hAnsi="Times New Roman" w:cs="Times New Roman"/>
          <w:sz w:val="24"/>
          <w:szCs w:val="24"/>
        </w:rPr>
        <w:t>На современном этапе содержания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эмоционально- волевой и двигательной сфер; на смену традиционным методам приходят активные методы обучения и воспитания, направленные на развитие активности самого ребёнка. В этих изменяющихся условиях педагогу дошкольного образования необходимо уметь ориентироваться в многообразии подходов к развитию детей, в широком спектре современных педагогических технологий.</w:t>
      </w:r>
    </w:p>
    <w:p w:rsidR="00C90D7F" w:rsidRDefault="00C90D7F" w:rsidP="00C90D7F">
      <w:pPr>
        <w:pStyle w:val="a3"/>
        <w:shd w:val="clear" w:color="auto" w:fill="FFFFFF"/>
        <w:autoSpaceDE w:val="0"/>
        <w:ind w:left="0" w:firstLine="709"/>
        <w:rPr>
          <w:rFonts w:cs="Times New Roman"/>
        </w:rPr>
      </w:pPr>
      <w:r>
        <w:rPr>
          <w:rFonts w:cs="Times New Roman"/>
        </w:rPr>
        <w:t>В течение 201</w:t>
      </w:r>
      <w:r w:rsidR="007C1129">
        <w:rPr>
          <w:rFonts w:cs="Times New Roman"/>
        </w:rPr>
        <w:t>7</w:t>
      </w:r>
      <w:r>
        <w:rPr>
          <w:rFonts w:cs="Times New Roman"/>
        </w:rPr>
        <w:t>-201</w:t>
      </w:r>
      <w:r w:rsidR="007C1129">
        <w:rPr>
          <w:rFonts w:cs="Times New Roman"/>
        </w:rPr>
        <w:t>8</w:t>
      </w:r>
      <w:r w:rsidRPr="00920099">
        <w:rPr>
          <w:rFonts w:cs="Times New Roman"/>
        </w:rPr>
        <w:t xml:space="preserve"> г. педагоги детского сада принимали участие в м</w:t>
      </w:r>
      <w:r w:rsidR="007E6EAA">
        <w:rPr>
          <w:rFonts w:cs="Times New Roman"/>
        </w:rPr>
        <w:t>ероприятиях различного уровня :</w:t>
      </w:r>
    </w:p>
    <w:p w:rsidR="007E6EAA" w:rsidRDefault="007E6EAA" w:rsidP="00C90D7F">
      <w:pPr>
        <w:pStyle w:val="a3"/>
        <w:shd w:val="clear" w:color="auto" w:fill="FFFFFF"/>
        <w:autoSpaceDE w:val="0"/>
        <w:ind w:left="0" w:firstLine="709"/>
        <w:rPr>
          <w:rFonts w:cs="Times New Roman"/>
        </w:rPr>
      </w:pPr>
      <w:r>
        <w:rPr>
          <w:rFonts w:cs="Times New Roman"/>
        </w:rPr>
        <w:t>-районные методические объединения;</w:t>
      </w:r>
    </w:p>
    <w:p w:rsidR="007E6EAA" w:rsidRDefault="007E6EAA" w:rsidP="00C90D7F">
      <w:pPr>
        <w:pStyle w:val="a3"/>
        <w:shd w:val="clear" w:color="auto" w:fill="FFFFFF"/>
        <w:autoSpaceDE w:val="0"/>
        <w:ind w:left="0" w:firstLine="709"/>
        <w:rPr>
          <w:rFonts w:cs="Times New Roman"/>
        </w:rPr>
      </w:pPr>
      <w:r>
        <w:rPr>
          <w:rFonts w:cs="Times New Roman"/>
        </w:rPr>
        <w:t>- муниципальные конкурсы;</w:t>
      </w:r>
    </w:p>
    <w:p w:rsidR="007E6EAA" w:rsidRDefault="007E6EAA" w:rsidP="00C90D7F">
      <w:pPr>
        <w:pStyle w:val="a3"/>
        <w:shd w:val="clear" w:color="auto" w:fill="FFFFFF"/>
        <w:autoSpaceDE w:val="0"/>
        <w:ind w:left="0" w:firstLine="709"/>
        <w:rPr>
          <w:rFonts w:cs="Times New Roman"/>
        </w:rPr>
      </w:pPr>
      <w:r>
        <w:rPr>
          <w:rFonts w:cs="Times New Roman"/>
        </w:rPr>
        <w:t>-региональные конкурсы,</w:t>
      </w:r>
    </w:p>
    <w:p w:rsidR="007E6EAA" w:rsidRDefault="007E6EAA" w:rsidP="00C90D7F">
      <w:pPr>
        <w:pStyle w:val="a3"/>
        <w:shd w:val="clear" w:color="auto" w:fill="FFFFFF"/>
        <w:autoSpaceDE w:val="0"/>
        <w:ind w:left="0" w:firstLine="709"/>
        <w:rPr>
          <w:rFonts w:cs="Times New Roman"/>
        </w:rPr>
      </w:pPr>
      <w:r>
        <w:rPr>
          <w:rFonts w:cs="Times New Roman"/>
        </w:rPr>
        <w:t>-семинары-практикумы и т.д.</w:t>
      </w:r>
    </w:p>
    <w:p w:rsidR="00C90D7F" w:rsidRPr="00920099" w:rsidRDefault="00C90D7F" w:rsidP="00C90D7F">
      <w:pPr>
        <w:pStyle w:val="a3"/>
        <w:shd w:val="clear" w:color="auto" w:fill="FFFFFF"/>
        <w:autoSpaceDE w:val="0"/>
        <w:ind w:left="0" w:firstLine="709"/>
        <w:rPr>
          <w:rFonts w:cs="Times New Roman"/>
        </w:rPr>
      </w:pP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65A1D">
        <w:rPr>
          <w:rFonts w:ascii="Times New Roman" w:hAnsi="Times New Roman" w:cs="Times New Roman"/>
          <w:i/>
          <w:sz w:val="24"/>
          <w:szCs w:val="24"/>
        </w:rPr>
        <w:t xml:space="preserve">Вывод. </w:t>
      </w:r>
      <w:r>
        <w:rPr>
          <w:rFonts w:ascii="Times New Roman" w:hAnsi="Times New Roman" w:cs="Times New Roman"/>
          <w:sz w:val="24"/>
          <w:szCs w:val="24"/>
        </w:rPr>
        <w:t xml:space="preserve">Проводимые мероприятия  позволили педагогам нашей ДОО распространить результаты своей </w:t>
      </w:r>
      <w:r w:rsidR="00FA38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инновационной д</w:t>
      </w:r>
      <w:r w:rsidR="00FA38FE">
        <w:rPr>
          <w:rFonts w:ascii="Times New Roman" w:hAnsi="Times New Roman" w:cs="Times New Roman"/>
          <w:sz w:val="24"/>
          <w:szCs w:val="24"/>
        </w:rPr>
        <w:t xml:space="preserve">еятельности среди коллег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38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D7F" w:rsidRDefault="00FA38FE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D7F" w:rsidRDefault="00FA38FE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0D7F">
        <w:rPr>
          <w:rFonts w:ascii="Times New Roman" w:hAnsi="Times New Roman" w:cs="Times New Roman"/>
          <w:sz w:val="24"/>
          <w:szCs w:val="24"/>
        </w:rPr>
        <w:t>.</w:t>
      </w:r>
    </w:p>
    <w:p w:rsidR="00C90D7F" w:rsidRDefault="007C1129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D7F" w:rsidRDefault="007E6EAA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C90D7F" w:rsidRPr="00334B4E" w:rsidRDefault="00767DE8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A84C24">
        <w:rPr>
          <w:rFonts w:ascii="Times New Roman" w:hAnsi="Times New Roman" w:cs="Times New Roman"/>
          <w:b/>
          <w:sz w:val="28"/>
          <w:szCs w:val="28"/>
        </w:rPr>
        <w:t>12</w:t>
      </w:r>
      <w:r w:rsidR="00C90D7F" w:rsidRPr="00334B4E">
        <w:rPr>
          <w:rFonts w:ascii="Times New Roman" w:hAnsi="Times New Roman" w:cs="Times New Roman"/>
          <w:b/>
          <w:sz w:val="28"/>
          <w:szCs w:val="28"/>
        </w:rPr>
        <w:t xml:space="preserve"> Система взаимодействия с родителями воспитанников.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20099">
        <w:rPr>
          <w:rFonts w:ascii="Times New Roman" w:hAnsi="Times New Roman" w:cs="Times New Roman"/>
          <w:i/>
          <w:sz w:val="24"/>
          <w:szCs w:val="24"/>
        </w:rPr>
        <w:t>Анализ банка данных о семьях воспитанников</w:t>
      </w:r>
      <w:r w:rsidRPr="00027A87">
        <w:rPr>
          <w:rFonts w:ascii="Times New Roman" w:hAnsi="Times New Roman" w:cs="Times New Roman"/>
          <w:sz w:val="28"/>
          <w:szCs w:val="28"/>
        </w:rPr>
        <w:t>.</w:t>
      </w:r>
    </w:p>
    <w:p w:rsidR="00C90D7F" w:rsidRPr="00920099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0099">
        <w:rPr>
          <w:rFonts w:ascii="Times New Roman" w:hAnsi="Times New Roman" w:cs="Times New Roman"/>
          <w:sz w:val="24"/>
          <w:szCs w:val="24"/>
        </w:rPr>
        <w:t>Кол</w:t>
      </w:r>
      <w:r w:rsidR="00FA38FE">
        <w:rPr>
          <w:rFonts w:ascii="Times New Roman" w:hAnsi="Times New Roman" w:cs="Times New Roman"/>
          <w:sz w:val="24"/>
          <w:szCs w:val="24"/>
        </w:rPr>
        <w:t>ичество семей в М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="00FA38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C1129">
        <w:rPr>
          <w:rFonts w:ascii="Times New Roman" w:hAnsi="Times New Roman" w:cs="Times New Roman"/>
          <w:b/>
          <w:sz w:val="24"/>
          <w:szCs w:val="24"/>
        </w:rPr>
        <w:t>73</w:t>
      </w:r>
    </w:p>
    <w:p w:rsidR="00C90D7F" w:rsidRPr="00920099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663" w:type="dxa"/>
        <w:tblLayout w:type="fixed"/>
        <w:tblLook w:val="04A0" w:firstRow="1" w:lastRow="0" w:firstColumn="1" w:lastColumn="0" w:noHBand="0" w:noVBand="1"/>
      </w:tblPr>
      <w:tblGrid>
        <w:gridCol w:w="2038"/>
        <w:gridCol w:w="1076"/>
        <w:gridCol w:w="1315"/>
        <w:gridCol w:w="1234"/>
      </w:tblGrid>
      <w:tr w:rsidR="00FA38FE" w:rsidRPr="00767DE8" w:rsidTr="00FA38FE">
        <w:tc>
          <w:tcPr>
            <w:tcW w:w="2038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Критерии/группы</w:t>
            </w:r>
          </w:p>
        </w:tc>
        <w:tc>
          <w:tcPr>
            <w:tcW w:w="1076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 xml:space="preserve">Младшая </w:t>
            </w:r>
            <w:r w:rsidRPr="00767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1315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 xml:space="preserve">средняя </w:t>
            </w:r>
            <w:r w:rsidRPr="00767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1234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 xml:space="preserve"> Средняя </w:t>
            </w:r>
            <w:r w:rsidRPr="00767D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</w:tr>
      <w:tr w:rsidR="00FA38FE" w:rsidRPr="00767DE8" w:rsidTr="00FA38FE">
        <w:tc>
          <w:tcPr>
            <w:tcW w:w="2038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67DE8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семей</w:t>
            </w:r>
          </w:p>
        </w:tc>
        <w:tc>
          <w:tcPr>
            <w:tcW w:w="1076" w:type="dxa"/>
          </w:tcPr>
          <w:p w:rsidR="00FA38FE" w:rsidRPr="00767DE8" w:rsidRDefault="00FA38FE" w:rsidP="007C1129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C112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315" w:type="dxa"/>
          </w:tcPr>
          <w:p w:rsidR="00FA38FE" w:rsidRPr="00767DE8" w:rsidRDefault="00FA38FE" w:rsidP="007C1129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7C112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34" w:type="dxa"/>
          </w:tcPr>
          <w:p w:rsidR="00FA38FE" w:rsidRPr="00767DE8" w:rsidRDefault="007C1129" w:rsidP="00767DE8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</w:tr>
      <w:tr w:rsidR="00FA38FE" w:rsidRPr="00767DE8" w:rsidTr="00FA38FE">
        <w:tc>
          <w:tcPr>
            <w:tcW w:w="2038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Имеют одного ребёнка в семье</w:t>
            </w:r>
          </w:p>
        </w:tc>
        <w:tc>
          <w:tcPr>
            <w:tcW w:w="1076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1315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</w:t>
            </w:r>
          </w:p>
        </w:tc>
        <w:tc>
          <w:tcPr>
            <w:tcW w:w="1234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</w:tr>
      <w:tr w:rsidR="00FA38FE" w:rsidRPr="00767DE8" w:rsidTr="00FA38FE">
        <w:tc>
          <w:tcPr>
            <w:tcW w:w="2038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Имеют двоих детей в семье</w:t>
            </w:r>
          </w:p>
        </w:tc>
        <w:tc>
          <w:tcPr>
            <w:tcW w:w="1076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1315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1234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</w:p>
        </w:tc>
      </w:tr>
      <w:tr w:rsidR="00FA38FE" w:rsidRPr="00767DE8" w:rsidTr="00FA38FE">
        <w:tc>
          <w:tcPr>
            <w:tcW w:w="2038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Имеют более двух детей в семье</w:t>
            </w:r>
          </w:p>
        </w:tc>
        <w:tc>
          <w:tcPr>
            <w:tcW w:w="1076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315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1234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</w:tr>
      <w:tr w:rsidR="00FA38FE" w:rsidRPr="00767DE8" w:rsidTr="00FA38FE">
        <w:tc>
          <w:tcPr>
            <w:tcW w:w="2038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Полные семьи</w:t>
            </w:r>
          </w:p>
        </w:tc>
        <w:tc>
          <w:tcPr>
            <w:tcW w:w="1076" w:type="dxa"/>
          </w:tcPr>
          <w:p w:rsidR="00FA38FE" w:rsidRPr="00767DE8" w:rsidRDefault="00FA38FE" w:rsidP="007C112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112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15" w:type="dxa"/>
          </w:tcPr>
          <w:p w:rsidR="00FA38FE" w:rsidRPr="00767DE8" w:rsidRDefault="00FA38FE" w:rsidP="007C1129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112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4" w:type="dxa"/>
          </w:tcPr>
          <w:p w:rsidR="00FA38FE" w:rsidRPr="00767DE8" w:rsidRDefault="007C1129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FA38FE" w:rsidRPr="00767DE8" w:rsidTr="00FA38FE">
        <w:tc>
          <w:tcPr>
            <w:tcW w:w="2038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Неполные семьи</w:t>
            </w:r>
          </w:p>
        </w:tc>
        <w:tc>
          <w:tcPr>
            <w:tcW w:w="1076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</w:tc>
        <w:tc>
          <w:tcPr>
            <w:tcW w:w="1315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234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</w:tc>
      </w:tr>
      <w:tr w:rsidR="00FA38FE" w:rsidRPr="00767DE8" w:rsidTr="00FA38FE">
        <w:tc>
          <w:tcPr>
            <w:tcW w:w="2038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Имеют высшее образование</w:t>
            </w:r>
          </w:p>
        </w:tc>
        <w:tc>
          <w:tcPr>
            <w:tcW w:w="1076" w:type="dxa"/>
          </w:tcPr>
          <w:p w:rsidR="00FA38FE" w:rsidRPr="00767DE8" w:rsidRDefault="007C1129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5" w:type="dxa"/>
          </w:tcPr>
          <w:p w:rsidR="00FA38FE" w:rsidRPr="00767DE8" w:rsidRDefault="007C1129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A38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34" w:type="dxa"/>
          </w:tcPr>
          <w:p w:rsidR="00FA38FE" w:rsidRPr="00767DE8" w:rsidRDefault="007C1129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A38FE" w:rsidRPr="00767DE8" w:rsidTr="00FA38FE">
        <w:tc>
          <w:tcPr>
            <w:tcW w:w="2038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Оба родителя работают</w:t>
            </w:r>
          </w:p>
        </w:tc>
        <w:tc>
          <w:tcPr>
            <w:tcW w:w="1076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</w:p>
        </w:tc>
        <w:tc>
          <w:tcPr>
            <w:tcW w:w="1315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1234" w:type="dxa"/>
          </w:tcPr>
          <w:p w:rsidR="00FA38FE" w:rsidRPr="00767DE8" w:rsidRDefault="007C1129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FA38F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A38FE" w:rsidRPr="00767DE8" w:rsidTr="00FA38FE">
        <w:tc>
          <w:tcPr>
            <w:tcW w:w="2038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DE8">
              <w:rPr>
                <w:rFonts w:ascii="Times New Roman" w:hAnsi="Times New Roman" w:cs="Times New Roman"/>
                <w:sz w:val="20"/>
                <w:szCs w:val="20"/>
              </w:rPr>
              <w:t>Один родитель работает</w:t>
            </w:r>
          </w:p>
        </w:tc>
        <w:tc>
          <w:tcPr>
            <w:tcW w:w="1076" w:type="dxa"/>
          </w:tcPr>
          <w:p w:rsidR="00FA38FE" w:rsidRPr="00767DE8" w:rsidRDefault="00FA38FE" w:rsidP="00FA38F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315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234" w:type="dxa"/>
          </w:tcPr>
          <w:p w:rsidR="00FA38FE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</w:p>
        </w:tc>
      </w:tr>
    </w:tbl>
    <w:p w:rsidR="00C90D7F" w:rsidRPr="00920099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920099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6425565</wp:posOffset>
            </wp:positionH>
            <wp:positionV relativeFrom="paragraph">
              <wp:posOffset>-720090</wp:posOffset>
            </wp:positionV>
            <wp:extent cx="45720" cy="1767840"/>
            <wp:effectExtent l="19050" t="0" r="11430" b="3810"/>
            <wp:wrapSquare wrapText="bothSides"/>
            <wp:docPr id="51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:rsidR="00C90D7F" w:rsidRPr="00920099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0099">
        <w:rPr>
          <w:rFonts w:ascii="Times New Roman" w:hAnsi="Times New Roman" w:cs="Times New Roman"/>
          <w:sz w:val="24"/>
          <w:szCs w:val="24"/>
        </w:rPr>
        <w:t xml:space="preserve">Администрация ДОО учитывает потребности родителей, создавая благоприятные условия для воспитания и развития детей в виде гибкого, щадящего режима пребывания в детском саду, а также комфортной, эмоциональной, социально- бытовой, развивающей среды в группах. В ДОО осуществляется тесное сотрудничество с родителями, отношения с которыми строятся по принципу доверительного партнёрства, моральной поддержки и взаимопомощи. Педагоги детского сада уделяют большое внимание работе с семьями воспитанников, вовлекая родителей в единое образовательное пространство. </w:t>
      </w:r>
    </w:p>
    <w:p w:rsidR="00C90D7F" w:rsidRPr="00920099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920099">
        <w:rPr>
          <w:rFonts w:ascii="Times New Roman" w:hAnsi="Times New Roman" w:cs="Times New Roman"/>
          <w:sz w:val="24"/>
          <w:szCs w:val="24"/>
        </w:rPr>
        <w:t xml:space="preserve">Организуя работу с коллективом родителей, администрация и педагоги проводят собрания, конференции, беседы за круглым столом, другие традиционные и </w:t>
      </w:r>
      <w:r w:rsidRPr="00920099">
        <w:rPr>
          <w:rFonts w:ascii="Times New Roman" w:hAnsi="Times New Roman" w:cs="Times New Roman"/>
          <w:sz w:val="24"/>
          <w:szCs w:val="24"/>
        </w:rPr>
        <w:lastRenderedPageBreak/>
        <w:t>нетрадиционные формы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знакомство с семьями воспитанников на дому;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 </w:t>
      </w: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привлечение родителей к организации деятельности детей в ДОО;</w:t>
      </w:r>
      <w:r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 xml:space="preserve"> </w:t>
      </w: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творческие отчёты воспитателей и детей для родителей и мн. др.</w:t>
      </w:r>
    </w:p>
    <w:p w:rsidR="00C90D7F" w:rsidRPr="00920099" w:rsidRDefault="00C90D7F" w:rsidP="00FA38FE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</w:pPr>
      <w:r w:rsidRPr="00920099">
        <w:rPr>
          <w:rFonts w:ascii="Times New Roman" w:eastAsia="Lucida Sans Unicode" w:hAnsi="Times New Roman" w:cs="Times New Roman"/>
          <w:kern w:val="3"/>
          <w:sz w:val="24"/>
          <w:szCs w:val="24"/>
          <w:lang w:eastAsia="ru-RU"/>
        </w:rPr>
        <w:t>В начале каждого года специалистами ДОО проводится количественный и качественный анализ семей дошкольников: выявляется количество полных и неполных семей, многодетных, опекунских, семей воспитывающих детей –инвалидов, семьи «зоны риска»; выявляется социальный статус каждой семьи и уровень образования родителей.</w:t>
      </w:r>
    </w:p>
    <w:p w:rsidR="00C90D7F" w:rsidRPr="00920099" w:rsidRDefault="00C90D7F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20099">
        <w:rPr>
          <w:rFonts w:ascii="Times New Roman" w:hAnsi="Times New Roman" w:cs="Times New Roman"/>
          <w:sz w:val="24"/>
          <w:szCs w:val="24"/>
        </w:rPr>
        <w:t xml:space="preserve">Не все родители понимают термин «психологическая готовность ребёнка к школе». Этой проблеме </w:t>
      </w:r>
      <w:r>
        <w:rPr>
          <w:rFonts w:ascii="Times New Roman" w:hAnsi="Times New Roman" w:cs="Times New Roman"/>
          <w:sz w:val="24"/>
          <w:szCs w:val="24"/>
        </w:rPr>
        <w:t xml:space="preserve">были </w:t>
      </w:r>
      <w:r w:rsidRPr="00920099">
        <w:rPr>
          <w:rFonts w:ascii="Times New Roman" w:hAnsi="Times New Roman" w:cs="Times New Roman"/>
          <w:sz w:val="24"/>
          <w:szCs w:val="24"/>
        </w:rPr>
        <w:t xml:space="preserve">посвящены родительские собрания с участием </w:t>
      </w:r>
      <w:r w:rsidR="00FA38FE">
        <w:rPr>
          <w:rFonts w:ascii="Times New Roman" w:hAnsi="Times New Roman" w:cs="Times New Roman"/>
          <w:sz w:val="24"/>
          <w:szCs w:val="24"/>
        </w:rPr>
        <w:t xml:space="preserve"> </w:t>
      </w:r>
      <w:r w:rsidRPr="00920099">
        <w:rPr>
          <w:rFonts w:ascii="Times New Roman" w:hAnsi="Times New Roman" w:cs="Times New Roman"/>
          <w:sz w:val="24"/>
          <w:szCs w:val="24"/>
        </w:rPr>
        <w:t xml:space="preserve"> </w:t>
      </w:r>
      <w:r w:rsidR="00FA38FE">
        <w:rPr>
          <w:rFonts w:ascii="Times New Roman" w:hAnsi="Times New Roman" w:cs="Times New Roman"/>
          <w:sz w:val="24"/>
          <w:szCs w:val="24"/>
        </w:rPr>
        <w:t xml:space="preserve"> </w:t>
      </w:r>
      <w:r w:rsidRPr="00920099">
        <w:rPr>
          <w:rFonts w:ascii="Times New Roman" w:hAnsi="Times New Roman" w:cs="Times New Roman"/>
          <w:sz w:val="24"/>
          <w:szCs w:val="24"/>
        </w:rPr>
        <w:t xml:space="preserve"> учителя начальной школы.</w:t>
      </w:r>
    </w:p>
    <w:p w:rsidR="00C90D7F" w:rsidRPr="00920099" w:rsidRDefault="00FA38FE" w:rsidP="00C90D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Поэтому в М</w:t>
      </w:r>
      <w:r w:rsidR="00C90D7F" w:rsidRPr="00920099">
        <w:rPr>
          <w:rFonts w:ascii="Times New Roman" w:hAnsi="Times New Roman" w:cs="Times New Roman"/>
          <w:i/>
          <w:sz w:val="24"/>
          <w:szCs w:val="24"/>
        </w:rPr>
        <w:t xml:space="preserve">ДОУ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0D7F" w:rsidRPr="00920099">
        <w:rPr>
          <w:rFonts w:ascii="Times New Roman" w:hAnsi="Times New Roman" w:cs="Times New Roman"/>
          <w:i/>
          <w:sz w:val="24"/>
          <w:szCs w:val="24"/>
        </w:rPr>
        <w:t xml:space="preserve"> планируется</w:t>
      </w:r>
      <w:r w:rsidR="00C90D7F" w:rsidRPr="00920099">
        <w:rPr>
          <w:rFonts w:ascii="Times New Roman" w:hAnsi="Times New Roman" w:cs="Times New Roman"/>
          <w:sz w:val="24"/>
          <w:szCs w:val="24"/>
        </w:rPr>
        <w:t xml:space="preserve"> продолжить работу, направленную на психолого- педагогическое просвещение родителей, трансляцию родителям положительного образа ребёнка, совместное создание условий для развития его личности.</w:t>
      </w:r>
    </w:p>
    <w:p w:rsidR="00C90D7F" w:rsidRPr="00920099" w:rsidRDefault="00C90D7F" w:rsidP="00C90D7F">
      <w:pPr>
        <w:pStyle w:val="a3"/>
        <w:shd w:val="clear" w:color="auto" w:fill="FFFFFF"/>
        <w:autoSpaceDE w:val="0"/>
        <w:ind w:left="0" w:firstLine="709"/>
        <w:rPr>
          <w:rFonts w:cs="Times New Roman"/>
        </w:rPr>
      </w:pPr>
    </w:p>
    <w:p w:rsidR="00C90D7F" w:rsidRDefault="00767DE8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A84C24">
        <w:rPr>
          <w:rFonts w:ascii="Times New Roman" w:hAnsi="Times New Roman" w:cs="Times New Roman"/>
          <w:b/>
          <w:sz w:val="28"/>
          <w:szCs w:val="28"/>
        </w:rPr>
        <w:t>3</w:t>
      </w:r>
      <w:r w:rsidR="00C90D7F">
        <w:rPr>
          <w:rFonts w:ascii="Times New Roman" w:hAnsi="Times New Roman" w:cs="Times New Roman"/>
          <w:b/>
          <w:sz w:val="28"/>
          <w:szCs w:val="28"/>
        </w:rPr>
        <w:t xml:space="preserve"> Оценка питания.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Pr="000D447F" w:rsidRDefault="00FA38FE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ДОУ</w:t>
      </w:r>
      <w:r w:rsidR="00C90D7F" w:rsidRPr="000D447F">
        <w:rPr>
          <w:rFonts w:ascii="Times New Roman" w:hAnsi="Times New Roman" w:cs="Times New Roman"/>
          <w:sz w:val="24"/>
          <w:szCs w:val="24"/>
        </w:rPr>
        <w:t xml:space="preserve"> организовано 4-х разовое питание. Все продукты сопровождаются сертификатами качества. Контроль за качеством питания, закладкой продуктов питания, выходом готовых блюд, за санитарным состоянием пищеблока возлагаются на </w:t>
      </w:r>
      <w:r>
        <w:rPr>
          <w:rFonts w:ascii="Times New Roman" w:hAnsi="Times New Roman" w:cs="Times New Roman"/>
          <w:sz w:val="24"/>
          <w:szCs w:val="24"/>
        </w:rPr>
        <w:t>старшего повара</w:t>
      </w:r>
      <w:r w:rsidR="00C90D7F" w:rsidRPr="000D447F">
        <w:rPr>
          <w:rFonts w:ascii="Times New Roman" w:hAnsi="Times New Roman" w:cs="Times New Roman"/>
          <w:sz w:val="24"/>
          <w:szCs w:val="24"/>
        </w:rPr>
        <w:t xml:space="preserve">. Инвентарь и посуда промаркированы. 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447F">
        <w:rPr>
          <w:rFonts w:ascii="Times New Roman" w:hAnsi="Times New Roman" w:cs="Times New Roman"/>
          <w:sz w:val="24"/>
          <w:szCs w:val="24"/>
        </w:rPr>
        <w:t>В детском саду имеется вся необходимая документация по организации детского питания. На каждый день пишется меню – раскладка. Меню размещается ежедневно в родительских уголках. Ниже в таблице представлено выполнение натуральных норм питания за 201</w:t>
      </w:r>
      <w:r w:rsidR="007C1129">
        <w:rPr>
          <w:rFonts w:ascii="Times New Roman" w:hAnsi="Times New Roman" w:cs="Times New Roman"/>
          <w:sz w:val="24"/>
          <w:szCs w:val="24"/>
        </w:rPr>
        <w:t xml:space="preserve">7-18 </w:t>
      </w:r>
      <w:proofErr w:type="spellStart"/>
      <w:r w:rsidR="007C1129"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Pr="000D447F">
        <w:rPr>
          <w:rFonts w:ascii="Times New Roman" w:hAnsi="Times New Roman" w:cs="Times New Roman"/>
          <w:sz w:val="24"/>
          <w:szCs w:val="24"/>
        </w:rPr>
        <w:t>.</w:t>
      </w:r>
    </w:p>
    <w:p w:rsidR="00C90D7F" w:rsidRPr="000D44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07"/>
        <w:gridCol w:w="2734"/>
        <w:gridCol w:w="3079"/>
      </w:tblGrid>
      <w:tr w:rsidR="00C90D7F" w:rsidRPr="00767DE8" w:rsidTr="00767DE8">
        <w:trPr>
          <w:trHeight w:val="257"/>
          <w:jc w:val="center"/>
        </w:trPr>
        <w:tc>
          <w:tcPr>
            <w:tcW w:w="607" w:type="dxa"/>
          </w:tcPr>
          <w:p w:rsidR="00C90D7F" w:rsidRPr="00767DE8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67DE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2734" w:type="dxa"/>
          </w:tcPr>
          <w:p w:rsidR="00C90D7F" w:rsidRPr="00767DE8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67DE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Наименование продуктов</w:t>
            </w:r>
          </w:p>
        </w:tc>
        <w:tc>
          <w:tcPr>
            <w:tcW w:w="3079" w:type="dxa"/>
          </w:tcPr>
          <w:p w:rsidR="00C90D7F" w:rsidRPr="00767DE8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67DE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2016</w:t>
            </w:r>
          </w:p>
        </w:tc>
      </w:tr>
      <w:tr w:rsidR="00C90D7F" w:rsidRPr="00767DE8" w:rsidTr="00767DE8">
        <w:trPr>
          <w:trHeight w:val="257"/>
          <w:jc w:val="center"/>
        </w:trPr>
        <w:tc>
          <w:tcPr>
            <w:tcW w:w="607" w:type="dxa"/>
          </w:tcPr>
          <w:p w:rsidR="00C90D7F" w:rsidRPr="00767DE8" w:rsidRDefault="00C90D7F" w:rsidP="00767DE8">
            <w:pPr>
              <w:pStyle w:val="a3"/>
              <w:numPr>
                <w:ilvl w:val="0"/>
                <w:numId w:val="21"/>
              </w:num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34" w:type="dxa"/>
          </w:tcPr>
          <w:p w:rsidR="00C90D7F" w:rsidRPr="00767DE8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DE8">
              <w:rPr>
                <w:rFonts w:ascii="Times New Roman" w:hAnsi="Times New Roman" w:cs="Times New Roman"/>
                <w:sz w:val="18"/>
                <w:szCs w:val="18"/>
              </w:rPr>
              <w:t>мясо</w:t>
            </w:r>
          </w:p>
        </w:tc>
        <w:tc>
          <w:tcPr>
            <w:tcW w:w="3079" w:type="dxa"/>
          </w:tcPr>
          <w:p w:rsidR="00C90D7F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C90D7F" w:rsidRPr="00767DE8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</w:tr>
      <w:tr w:rsidR="00C90D7F" w:rsidRPr="00767DE8" w:rsidTr="00767DE8">
        <w:trPr>
          <w:trHeight w:val="257"/>
          <w:jc w:val="center"/>
        </w:trPr>
        <w:tc>
          <w:tcPr>
            <w:tcW w:w="607" w:type="dxa"/>
          </w:tcPr>
          <w:p w:rsidR="00C90D7F" w:rsidRPr="00767DE8" w:rsidRDefault="00C90D7F" w:rsidP="00767DE8">
            <w:pPr>
              <w:pStyle w:val="a3"/>
              <w:numPr>
                <w:ilvl w:val="0"/>
                <w:numId w:val="21"/>
              </w:num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34" w:type="dxa"/>
          </w:tcPr>
          <w:p w:rsidR="00C90D7F" w:rsidRPr="00767DE8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DE8">
              <w:rPr>
                <w:rFonts w:ascii="Times New Roman" w:hAnsi="Times New Roman" w:cs="Times New Roman"/>
                <w:sz w:val="18"/>
                <w:szCs w:val="18"/>
              </w:rPr>
              <w:t>Рыба</w:t>
            </w:r>
          </w:p>
        </w:tc>
        <w:tc>
          <w:tcPr>
            <w:tcW w:w="3079" w:type="dxa"/>
          </w:tcPr>
          <w:p w:rsidR="00C90D7F" w:rsidRPr="00767DE8" w:rsidRDefault="00FA38FE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C90D7F" w:rsidRPr="00767DE8">
              <w:rPr>
                <w:rFonts w:ascii="Times New Roman" w:hAnsi="Times New Roman" w:cs="Times New Roman"/>
                <w:sz w:val="18"/>
                <w:szCs w:val="18"/>
              </w:rPr>
              <w:t>5 %</w:t>
            </w:r>
          </w:p>
        </w:tc>
      </w:tr>
      <w:tr w:rsidR="00C90D7F" w:rsidRPr="00767DE8" w:rsidTr="00767DE8">
        <w:trPr>
          <w:trHeight w:val="270"/>
          <w:jc w:val="center"/>
        </w:trPr>
        <w:tc>
          <w:tcPr>
            <w:tcW w:w="607" w:type="dxa"/>
          </w:tcPr>
          <w:p w:rsidR="00C90D7F" w:rsidRPr="00767DE8" w:rsidRDefault="00C90D7F" w:rsidP="00767DE8">
            <w:pPr>
              <w:pStyle w:val="a3"/>
              <w:numPr>
                <w:ilvl w:val="0"/>
                <w:numId w:val="21"/>
              </w:num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34" w:type="dxa"/>
          </w:tcPr>
          <w:p w:rsidR="00C90D7F" w:rsidRPr="00767DE8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DE8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3079" w:type="dxa"/>
          </w:tcPr>
          <w:p w:rsidR="00C90D7F" w:rsidRPr="00767DE8" w:rsidRDefault="007C1129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02465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C90D7F" w:rsidRPr="00767DE8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</w:tr>
      <w:tr w:rsidR="00C90D7F" w:rsidRPr="00767DE8" w:rsidTr="00767DE8">
        <w:trPr>
          <w:trHeight w:val="257"/>
          <w:jc w:val="center"/>
        </w:trPr>
        <w:tc>
          <w:tcPr>
            <w:tcW w:w="607" w:type="dxa"/>
          </w:tcPr>
          <w:p w:rsidR="00C90D7F" w:rsidRPr="00767DE8" w:rsidRDefault="00C90D7F" w:rsidP="00767DE8">
            <w:pPr>
              <w:pStyle w:val="a3"/>
              <w:numPr>
                <w:ilvl w:val="0"/>
                <w:numId w:val="21"/>
              </w:num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34" w:type="dxa"/>
          </w:tcPr>
          <w:p w:rsidR="00C90D7F" w:rsidRPr="00767DE8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DE8">
              <w:rPr>
                <w:rFonts w:ascii="Times New Roman" w:hAnsi="Times New Roman" w:cs="Times New Roman"/>
                <w:sz w:val="18"/>
                <w:szCs w:val="18"/>
              </w:rPr>
              <w:t xml:space="preserve">Масло сливочное </w:t>
            </w:r>
          </w:p>
        </w:tc>
        <w:tc>
          <w:tcPr>
            <w:tcW w:w="3079" w:type="dxa"/>
          </w:tcPr>
          <w:p w:rsidR="00C90D7F" w:rsidRPr="00767DE8" w:rsidRDefault="007C1129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 w:rsidR="00C90D7F" w:rsidRPr="00767DE8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</w:tr>
      <w:tr w:rsidR="00C90D7F" w:rsidRPr="00767DE8" w:rsidTr="00767DE8">
        <w:trPr>
          <w:trHeight w:val="257"/>
          <w:jc w:val="center"/>
        </w:trPr>
        <w:tc>
          <w:tcPr>
            <w:tcW w:w="607" w:type="dxa"/>
          </w:tcPr>
          <w:p w:rsidR="00C90D7F" w:rsidRPr="00767DE8" w:rsidRDefault="00C90D7F" w:rsidP="00767DE8">
            <w:pPr>
              <w:pStyle w:val="a3"/>
              <w:numPr>
                <w:ilvl w:val="0"/>
                <w:numId w:val="21"/>
              </w:num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34" w:type="dxa"/>
          </w:tcPr>
          <w:p w:rsidR="00C90D7F" w:rsidRPr="00767DE8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DE8">
              <w:rPr>
                <w:rFonts w:ascii="Times New Roman" w:hAnsi="Times New Roman" w:cs="Times New Roman"/>
                <w:sz w:val="18"/>
                <w:szCs w:val="18"/>
              </w:rPr>
              <w:t>Творог</w:t>
            </w:r>
          </w:p>
        </w:tc>
        <w:tc>
          <w:tcPr>
            <w:tcW w:w="3079" w:type="dxa"/>
          </w:tcPr>
          <w:p w:rsidR="00C90D7F" w:rsidRPr="00767DE8" w:rsidRDefault="00024651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  <w:r w:rsidR="00C90D7F" w:rsidRPr="00767DE8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</w:tr>
      <w:tr w:rsidR="00C90D7F" w:rsidRPr="00767DE8" w:rsidTr="00767DE8">
        <w:trPr>
          <w:trHeight w:val="257"/>
          <w:jc w:val="center"/>
        </w:trPr>
        <w:tc>
          <w:tcPr>
            <w:tcW w:w="607" w:type="dxa"/>
          </w:tcPr>
          <w:p w:rsidR="00C90D7F" w:rsidRPr="00767DE8" w:rsidRDefault="00C90D7F" w:rsidP="00767DE8">
            <w:pPr>
              <w:pStyle w:val="a3"/>
              <w:numPr>
                <w:ilvl w:val="0"/>
                <w:numId w:val="21"/>
              </w:num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34" w:type="dxa"/>
          </w:tcPr>
          <w:p w:rsidR="00C90D7F" w:rsidRPr="00767DE8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DE8">
              <w:rPr>
                <w:rFonts w:ascii="Times New Roman" w:hAnsi="Times New Roman" w:cs="Times New Roman"/>
                <w:sz w:val="18"/>
                <w:szCs w:val="18"/>
              </w:rPr>
              <w:t>Яйцо</w:t>
            </w:r>
          </w:p>
        </w:tc>
        <w:tc>
          <w:tcPr>
            <w:tcW w:w="3079" w:type="dxa"/>
          </w:tcPr>
          <w:p w:rsidR="00C90D7F" w:rsidRPr="00767DE8" w:rsidRDefault="00024651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 w:rsidR="00C90D7F" w:rsidRPr="00767DE8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</w:tr>
      <w:tr w:rsidR="00C90D7F" w:rsidRPr="00767DE8" w:rsidTr="00767DE8">
        <w:trPr>
          <w:trHeight w:val="257"/>
          <w:jc w:val="center"/>
        </w:trPr>
        <w:tc>
          <w:tcPr>
            <w:tcW w:w="607" w:type="dxa"/>
          </w:tcPr>
          <w:p w:rsidR="00C90D7F" w:rsidRPr="00767DE8" w:rsidRDefault="00C90D7F" w:rsidP="00767DE8">
            <w:pPr>
              <w:pStyle w:val="a3"/>
              <w:numPr>
                <w:ilvl w:val="0"/>
                <w:numId w:val="21"/>
              </w:num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34" w:type="dxa"/>
          </w:tcPr>
          <w:p w:rsidR="00C90D7F" w:rsidRPr="00767DE8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DE8">
              <w:rPr>
                <w:rFonts w:ascii="Times New Roman" w:hAnsi="Times New Roman" w:cs="Times New Roman"/>
                <w:sz w:val="18"/>
                <w:szCs w:val="18"/>
              </w:rPr>
              <w:t xml:space="preserve">Овощи </w:t>
            </w:r>
          </w:p>
        </w:tc>
        <w:tc>
          <w:tcPr>
            <w:tcW w:w="3079" w:type="dxa"/>
          </w:tcPr>
          <w:p w:rsidR="00C90D7F" w:rsidRPr="00767DE8" w:rsidRDefault="00024651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  <w:r w:rsidR="00C90D7F" w:rsidRPr="00767DE8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</w:tr>
      <w:tr w:rsidR="00C90D7F" w:rsidRPr="00767DE8" w:rsidTr="00767DE8">
        <w:trPr>
          <w:trHeight w:val="257"/>
          <w:jc w:val="center"/>
        </w:trPr>
        <w:tc>
          <w:tcPr>
            <w:tcW w:w="607" w:type="dxa"/>
          </w:tcPr>
          <w:p w:rsidR="00C90D7F" w:rsidRPr="00767DE8" w:rsidRDefault="00C90D7F" w:rsidP="00767DE8">
            <w:pPr>
              <w:pStyle w:val="a3"/>
              <w:numPr>
                <w:ilvl w:val="0"/>
                <w:numId w:val="21"/>
              </w:num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34" w:type="dxa"/>
          </w:tcPr>
          <w:p w:rsidR="00C90D7F" w:rsidRPr="00767DE8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DE8">
              <w:rPr>
                <w:rFonts w:ascii="Times New Roman" w:hAnsi="Times New Roman" w:cs="Times New Roman"/>
                <w:sz w:val="18"/>
                <w:szCs w:val="18"/>
              </w:rPr>
              <w:t>Картофель</w:t>
            </w:r>
          </w:p>
        </w:tc>
        <w:tc>
          <w:tcPr>
            <w:tcW w:w="3079" w:type="dxa"/>
          </w:tcPr>
          <w:p w:rsidR="00C90D7F" w:rsidRPr="00767DE8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DE8">
              <w:rPr>
                <w:rFonts w:ascii="Times New Roman" w:hAnsi="Times New Roman" w:cs="Times New Roman"/>
                <w:sz w:val="18"/>
                <w:szCs w:val="18"/>
              </w:rPr>
              <w:t>99.5 %</w:t>
            </w:r>
          </w:p>
        </w:tc>
      </w:tr>
      <w:tr w:rsidR="00C90D7F" w:rsidRPr="00767DE8" w:rsidTr="00767DE8">
        <w:trPr>
          <w:trHeight w:val="257"/>
          <w:jc w:val="center"/>
        </w:trPr>
        <w:tc>
          <w:tcPr>
            <w:tcW w:w="607" w:type="dxa"/>
          </w:tcPr>
          <w:p w:rsidR="00C90D7F" w:rsidRPr="00767DE8" w:rsidRDefault="00C90D7F" w:rsidP="00767DE8">
            <w:pPr>
              <w:pStyle w:val="a3"/>
              <w:numPr>
                <w:ilvl w:val="0"/>
                <w:numId w:val="21"/>
              </w:num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34" w:type="dxa"/>
          </w:tcPr>
          <w:p w:rsidR="00C90D7F" w:rsidRPr="00767DE8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DE8">
              <w:rPr>
                <w:rFonts w:ascii="Times New Roman" w:hAnsi="Times New Roman" w:cs="Times New Roman"/>
                <w:sz w:val="18"/>
                <w:szCs w:val="18"/>
              </w:rPr>
              <w:t>Хлеб</w:t>
            </w:r>
          </w:p>
        </w:tc>
        <w:tc>
          <w:tcPr>
            <w:tcW w:w="3079" w:type="dxa"/>
          </w:tcPr>
          <w:p w:rsidR="00C90D7F" w:rsidRPr="00767DE8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DE8">
              <w:rPr>
                <w:rFonts w:ascii="Times New Roman" w:hAnsi="Times New Roman" w:cs="Times New Roman"/>
                <w:sz w:val="18"/>
                <w:szCs w:val="18"/>
              </w:rPr>
              <w:t>100 %</w:t>
            </w:r>
          </w:p>
        </w:tc>
      </w:tr>
      <w:tr w:rsidR="00C90D7F" w:rsidRPr="00767DE8" w:rsidTr="00767DE8">
        <w:trPr>
          <w:trHeight w:val="257"/>
          <w:jc w:val="center"/>
        </w:trPr>
        <w:tc>
          <w:tcPr>
            <w:tcW w:w="607" w:type="dxa"/>
          </w:tcPr>
          <w:p w:rsidR="00C90D7F" w:rsidRPr="00767DE8" w:rsidRDefault="00C90D7F" w:rsidP="00767DE8">
            <w:pPr>
              <w:pStyle w:val="a3"/>
              <w:numPr>
                <w:ilvl w:val="0"/>
                <w:numId w:val="21"/>
              </w:num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34" w:type="dxa"/>
          </w:tcPr>
          <w:p w:rsidR="00C90D7F" w:rsidRPr="00767DE8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DE8">
              <w:rPr>
                <w:rFonts w:ascii="Times New Roman" w:hAnsi="Times New Roman" w:cs="Times New Roman"/>
                <w:sz w:val="18"/>
                <w:szCs w:val="18"/>
              </w:rPr>
              <w:t>Соки, свежие фрукты</w:t>
            </w:r>
          </w:p>
        </w:tc>
        <w:tc>
          <w:tcPr>
            <w:tcW w:w="3079" w:type="dxa"/>
          </w:tcPr>
          <w:p w:rsidR="00C90D7F" w:rsidRPr="00767DE8" w:rsidRDefault="007C1129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="00C90D7F" w:rsidRPr="00767DE8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</w:tr>
      <w:tr w:rsidR="00C90D7F" w:rsidRPr="00767DE8" w:rsidTr="00767DE8">
        <w:trPr>
          <w:trHeight w:val="257"/>
          <w:jc w:val="center"/>
        </w:trPr>
        <w:tc>
          <w:tcPr>
            <w:tcW w:w="607" w:type="dxa"/>
          </w:tcPr>
          <w:p w:rsidR="00C90D7F" w:rsidRPr="00767DE8" w:rsidRDefault="00C90D7F" w:rsidP="00767DE8">
            <w:pPr>
              <w:pStyle w:val="a3"/>
              <w:numPr>
                <w:ilvl w:val="0"/>
                <w:numId w:val="21"/>
              </w:num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34" w:type="dxa"/>
          </w:tcPr>
          <w:p w:rsidR="00C90D7F" w:rsidRPr="00767DE8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DE8">
              <w:rPr>
                <w:rFonts w:ascii="Times New Roman" w:hAnsi="Times New Roman" w:cs="Times New Roman"/>
                <w:sz w:val="18"/>
                <w:szCs w:val="18"/>
              </w:rPr>
              <w:t>Крупы</w:t>
            </w:r>
          </w:p>
        </w:tc>
        <w:tc>
          <w:tcPr>
            <w:tcW w:w="3079" w:type="dxa"/>
          </w:tcPr>
          <w:p w:rsidR="00C90D7F" w:rsidRPr="00767DE8" w:rsidRDefault="00C90D7F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7DE8">
              <w:rPr>
                <w:rFonts w:ascii="Times New Roman" w:hAnsi="Times New Roman" w:cs="Times New Roman"/>
                <w:sz w:val="18"/>
                <w:szCs w:val="18"/>
              </w:rPr>
              <w:t>99 %</w:t>
            </w:r>
          </w:p>
        </w:tc>
      </w:tr>
      <w:tr w:rsidR="00024651" w:rsidRPr="00767DE8" w:rsidTr="00767DE8">
        <w:trPr>
          <w:trHeight w:val="257"/>
          <w:jc w:val="center"/>
        </w:trPr>
        <w:tc>
          <w:tcPr>
            <w:tcW w:w="607" w:type="dxa"/>
          </w:tcPr>
          <w:p w:rsidR="00024651" w:rsidRPr="00024651" w:rsidRDefault="00024651" w:rsidP="00024651">
            <w:pPr>
              <w:autoSpaceDE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34" w:type="dxa"/>
          </w:tcPr>
          <w:p w:rsidR="00024651" w:rsidRPr="00767DE8" w:rsidRDefault="00024651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9" w:type="dxa"/>
          </w:tcPr>
          <w:p w:rsidR="00024651" w:rsidRPr="00767DE8" w:rsidRDefault="00024651" w:rsidP="00767DE8">
            <w:pPr>
              <w:autoSpaceDE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90D7F" w:rsidRDefault="00767DE8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A84C24">
        <w:rPr>
          <w:rFonts w:ascii="Times New Roman" w:hAnsi="Times New Roman" w:cs="Times New Roman"/>
          <w:b/>
          <w:sz w:val="28"/>
          <w:szCs w:val="28"/>
        </w:rPr>
        <w:t>4</w:t>
      </w:r>
      <w:r w:rsidR="00C90D7F" w:rsidRPr="00334B4E">
        <w:rPr>
          <w:rFonts w:ascii="Times New Roman" w:hAnsi="Times New Roman" w:cs="Times New Roman"/>
          <w:b/>
          <w:sz w:val="28"/>
          <w:szCs w:val="28"/>
        </w:rPr>
        <w:t xml:space="preserve"> Итоги административно-хозяйственной работы.</w:t>
      </w:r>
    </w:p>
    <w:p w:rsidR="00C90D7F" w:rsidRPr="00334B4E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Pr="000D44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447F">
        <w:rPr>
          <w:rFonts w:ascii="Times New Roman" w:hAnsi="Times New Roman" w:cs="Times New Roman"/>
          <w:sz w:val="24"/>
          <w:szCs w:val="24"/>
        </w:rPr>
        <w:t xml:space="preserve">Администрация, коллектив ДОО, </w:t>
      </w:r>
      <w:r w:rsidR="00DD2027">
        <w:rPr>
          <w:rFonts w:ascii="Times New Roman" w:hAnsi="Times New Roman" w:cs="Times New Roman"/>
          <w:sz w:val="24"/>
          <w:szCs w:val="24"/>
        </w:rPr>
        <w:t xml:space="preserve"> </w:t>
      </w:r>
      <w:r w:rsidRPr="000D447F">
        <w:rPr>
          <w:rFonts w:ascii="Times New Roman" w:hAnsi="Times New Roman" w:cs="Times New Roman"/>
          <w:sz w:val="24"/>
          <w:szCs w:val="24"/>
        </w:rPr>
        <w:t xml:space="preserve"> Совет родителей постоянно работают над созданием условий для обеспечения полноценного развития детей.</w:t>
      </w:r>
    </w:p>
    <w:p w:rsidR="00C90D7F" w:rsidRPr="000D44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447F">
        <w:rPr>
          <w:rFonts w:ascii="Times New Roman" w:hAnsi="Times New Roman" w:cs="Times New Roman"/>
          <w:sz w:val="24"/>
          <w:szCs w:val="24"/>
        </w:rPr>
        <w:t xml:space="preserve">Материально- технические и медико-социальные условия пребывания детей в ДОО соответствуют требованиям СанПиН: водоснабжение, канализация, отопление находится в удовлетворительном состоянии. </w:t>
      </w:r>
    </w:p>
    <w:p w:rsidR="00C90D7F" w:rsidRPr="000D44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447F">
        <w:rPr>
          <w:rFonts w:ascii="Times New Roman" w:hAnsi="Times New Roman" w:cs="Times New Roman"/>
          <w:sz w:val="24"/>
          <w:szCs w:val="24"/>
        </w:rPr>
        <w:t xml:space="preserve">В течение учебного года шла планомерная работа по укреплению и обновлению материальной базы: детские игрушки, мебель, </w:t>
      </w:r>
      <w:proofErr w:type="spellStart"/>
      <w:r w:rsidRPr="000D447F">
        <w:rPr>
          <w:rFonts w:ascii="Times New Roman" w:hAnsi="Times New Roman" w:cs="Times New Roman"/>
          <w:sz w:val="24"/>
          <w:szCs w:val="24"/>
        </w:rPr>
        <w:t>посуда,</w:t>
      </w:r>
      <w:r w:rsidR="00024651">
        <w:rPr>
          <w:rFonts w:ascii="Times New Roman" w:hAnsi="Times New Roman" w:cs="Times New Roman"/>
          <w:sz w:val="24"/>
          <w:szCs w:val="24"/>
        </w:rPr>
        <w:t>мугкий</w:t>
      </w:r>
      <w:proofErr w:type="spellEnd"/>
      <w:r w:rsidR="00024651">
        <w:rPr>
          <w:rFonts w:ascii="Times New Roman" w:hAnsi="Times New Roman" w:cs="Times New Roman"/>
          <w:sz w:val="24"/>
          <w:szCs w:val="24"/>
        </w:rPr>
        <w:t xml:space="preserve"> инвентарь</w:t>
      </w:r>
      <w:r w:rsidRPr="000D447F">
        <w:rPr>
          <w:rFonts w:ascii="Times New Roman" w:hAnsi="Times New Roman" w:cs="Times New Roman"/>
          <w:sz w:val="24"/>
          <w:szCs w:val="24"/>
        </w:rPr>
        <w:t xml:space="preserve"> </w:t>
      </w:r>
      <w:r w:rsidR="00024651">
        <w:rPr>
          <w:rFonts w:ascii="Times New Roman" w:hAnsi="Times New Roman" w:cs="Times New Roman"/>
          <w:sz w:val="24"/>
          <w:szCs w:val="24"/>
        </w:rPr>
        <w:t xml:space="preserve"> </w:t>
      </w:r>
      <w:r w:rsidRPr="000D447F">
        <w:rPr>
          <w:rFonts w:ascii="Times New Roman" w:hAnsi="Times New Roman" w:cs="Times New Roman"/>
          <w:sz w:val="24"/>
          <w:szCs w:val="24"/>
        </w:rPr>
        <w:t xml:space="preserve"> </w:t>
      </w:r>
      <w:r w:rsidR="000246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D7F" w:rsidRPr="000D44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D447F">
        <w:rPr>
          <w:rFonts w:ascii="Times New Roman" w:hAnsi="Times New Roman" w:cs="Times New Roman"/>
          <w:sz w:val="24"/>
          <w:szCs w:val="24"/>
        </w:rPr>
        <w:t xml:space="preserve">Плановые проверки </w:t>
      </w:r>
      <w:proofErr w:type="spellStart"/>
      <w:r w:rsidRPr="000D447F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0D447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D447F">
        <w:rPr>
          <w:rFonts w:ascii="Times New Roman" w:hAnsi="Times New Roman" w:cs="Times New Roman"/>
          <w:sz w:val="24"/>
          <w:szCs w:val="24"/>
        </w:rPr>
        <w:t>Пожнадзора</w:t>
      </w:r>
      <w:proofErr w:type="spellEnd"/>
      <w:r w:rsidRPr="000D447F">
        <w:rPr>
          <w:rFonts w:ascii="Times New Roman" w:hAnsi="Times New Roman" w:cs="Times New Roman"/>
          <w:sz w:val="24"/>
          <w:szCs w:val="24"/>
        </w:rPr>
        <w:t xml:space="preserve"> свидетельствуют о том, что основные условия для жизнедеятельности детей созданы.</w:t>
      </w:r>
    </w:p>
    <w:p w:rsidR="00C90D7F" w:rsidRPr="000D44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90D7F" w:rsidRDefault="00767DE8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A84C24">
        <w:rPr>
          <w:rFonts w:ascii="Times New Roman" w:hAnsi="Times New Roman" w:cs="Times New Roman"/>
          <w:b/>
          <w:sz w:val="28"/>
          <w:szCs w:val="28"/>
        </w:rPr>
        <w:t>5</w:t>
      </w:r>
      <w:r w:rsidR="00C90D7F" w:rsidRPr="0015620F">
        <w:rPr>
          <w:rFonts w:ascii="Times New Roman" w:hAnsi="Times New Roman" w:cs="Times New Roman"/>
          <w:b/>
          <w:sz w:val="28"/>
          <w:szCs w:val="28"/>
        </w:rPr>
        <w:t xml:space="preserve"> Основные сохраняющиеся проблемы и пути их совершенствования.</w:t>
      </w:r>
    </w:p>
    <w:p w:rsidR="00C90D7F" w:rsidRPr="0015620F" w:rsidRDefault="00C90D7F" w:rsidP="00C90D7F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Default="00C90D7F" w:rsidP="00C90D7F">
      <w:pPr>
        <w:shd w:val="clear" w:color="auto" w:fill="FFFFFF"/>
        <w:tabs>
          <w:tab w:val="left" w:pos="3828"/>
        </w:tabs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Педагогический контроль показал, что несмотря на то, что в области «Социально-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</w:t>
      </w:r>
      <w:r w:rsidR="000246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посещения открытой НОД показал, что в работе с детьми уделяется недостаточное внимание связной речи, умению составлять рассказы по сюжетной картине. Как уже доказано, развитие — речи- это главный показатель умственного развития ребёнка. Педагогам необходимо использовать в работе с детьми разнообразные методические приёмы побуждения детей размышлению, развития речи- доказательства, а также пополнить речевые уголки новым дидактическим материалом.</w:t>
      </w:r>
    </w:p>
    <w:p w:rsidR="00C90D7F" w:rsidRDefault="00C90D7F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Успешность педагогической деятельности – не только продвижение по социальной лестнице, но и новый уровень самоуважения, самодостаточности, уверенности в завтрашнем дне. </w:t>
      </w:r>
    </w:p>
    <w:p w:rsidR="00C90D7F" w:rsidRPr="00334B4E" w:rsidRDefault="00DD2027" w:rsidP="00C90D7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D7F" w:rsidRDefault="00767DE8" w:rsidP="00C90D7F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A84C24">
        <w:rPr>
          <w:rFonts w:ascii="Times New Roman" w:hAnsi="Times New Roman" w:cs="Times New Roman"/>
          <w:b/>
          <w:sz w:val="28"/>
          <w:szCs w:val="28"/>
        </w:rPr>
        <w:t>6</w:t>
      </w:r>
      <w:r w:rsidR="00C165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D7F">
        <w:rPr>
          <w:rFonts w:ascii="Times New Roman" w:hAnsi="Times New Roman" w:cs="Times New Roman"/>
          <w:b/>
          <w:sz w:val="28"/>
          <w:szCs w:val="28"/>
        </w:rPr>
        <w:t>Годовые задачи на 201</w:t>
      </w:r>
      <w:r w:rsidR="00DD2027">
        <w:rPr>
          <w:rFonts w:ascii="Times New Roman" w:hAnsi="Times New Roman" w:cs="Times New Roman"/>
          <w:b/>
          <w:sz w:val="28"/>
          <w:szCs w:val="28"/>
        </w:rPr>
        <w:t>8</w:t>
      </w:r>
      <w:r w:rsidR="00C90D7F">
        <w:rPr>
          <w:rFonts w:ascii="Times New Roman" w:hAnsi="Times New Roman" w:cs="Times New Roman"/>
          <w:b/>
          <w:sz w:val="28"/>
          <w:szCs w:val="28"/>
        </w:rPr>
        <w:t>-201</w:t>
      </w:r>
      <w:r w:rsidR="00DD2027">
        <w:rPr>
          <w:rFonts w:ascii="Times New Roman" w:hAnsi="Times New Roman" w:cs="Times New Roman"/>
          <w:b/>
          <w:sz w:val="28"/>
          <w:szCs w:val="28"/>
        </w:rPr>
        <w:t>9</w:t>
      </w:r>
      <w:r w:rsidR="00C90D7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90D7F" w:rsidRPr="00C1655E" w:rsidRDefault="00C90D7F" w:rsidP="00C90D7F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655E" w:rsidRPr="00C1655E" w:rsidRDefault="00C1655E" w:rsidP="00C16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1655E">
        <w:rPr>
          <w:rFonts w:cs="Times New Roman"/>
          <w:i/>
          <w:sz w:val="24"/>
          <w:szCs w:val="24"/>
        </w:rPr>
        <w:t xml:space="preserve"> </w:t>
      </w:r>
      <w:r w:rsidRPr="00C16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Исходя,  из анализа работы детского сада за 2017-2018 учебный год, педагогический коллектив МДОУ решил работать по </w:t>
      </w:r>
      <w:r w:rsidRPr="00C165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единой методической теме: </w:t>
      </w:r>
      <w:r w:rsidRPr="00C1655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C165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Развитие познавательно – речевой сферы ребенка в различных видах совместной деятельности»</w:t>
      </w:r>
    </w:p>
    <w:p w:rsidR="00C1655E" w:rsidRPr="00C1655E" w:rsidRDefault="00C1655E" w:rsidP="00C165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65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Поэтому   перед коллективом стоят следующие цели и задачи:</w:t>
      </w:r>
    </w:p>
    <w:p w:rsidR="00C1655E" w:rsidRPr="00C1655E" w:rsidRDefault="00C1655E" w:rsidP="00C165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165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C16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165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Обеспечение процесса развития познавательно – речевой сферы ребенка в различных видах совместной деятельности</w:t>
      </w:r>
      <w:r w:rsidRPr="00C1655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:rsidR="00C1655E" w:rsidRPr="00C1655E" w:rsidRDefault="00C1655E" w:rsidP="00C165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65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C1655E" w:rsidRPr="00C1655E" w:rsidRDefault="00C1655E" w:rsidP="00C1655E">
      <w:pPr>
        <w:shd w:val="clear" w:color="auto" w:fill="FFFFFF"/>
        <w:spacing w:after="240" w:line="261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16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C165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165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 эффективного взаимодействия всех участников образовательного процесса – педагогов, родителей, детей  для разностороннего развития личности дошкольника, сохранения и укрепления его физического и эмоционального здоровья.</w:t>
      </w:r>
    </w:p>
    <w:p w:rsidR="00C1655E" w:rsidRPr="00C1655E" w:rsidRDefault="00C1655E" w:rsidP="00C16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55E">
        <w:rPr>
          <w:rFonts w:ascii="Times New Roman" w:hAnsi="Times New Roman" w:cs="Times New Roman"/>
          <w:color w:val="000000"/>
          <w:sz w:val="24"/>
          <w:szCs w:val="24"/>
        </w:rPr>
        <w:t xml:space="preserve">2.Формирование семейных ценностей у дошкольников через совместную деятельность с семьями воспитанников. </w:t>
      </w:r>
    </w:p>
    <w:p w:rsidR="00C1655E" w:rsidRPr="00C1655E" w:rsidRDefault="00C1655E" w:rsidP="00C1655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55E" w:rsidRPr="00C1655E" w:rsidRDefault="00C1655E" w:rsidP="00C16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6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C1655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1655E">
        <w:rPr>
          <w:rFonts w:ascii="Times New Roman" w:hAnsi="Times New Roman" w:cs="Times New Roman"/>
          <w:color w:val="000000"/>
          <w:sz w:val="24"/>
          <w:szCs w:val="24"/>
        </w:rPr>
        <w:t>Развитие познавательно – речевой активности детей в предметно – развивающей среде через реализацию игровых проектов.</w:t>
      </w:r>
    </w:p>
    <w:p w:rsidR="00C1655E" w:rsidRPr="00C1655E" w:rsidRDefault="00C1655E" w:rsidP="00C16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90D7F" w:rsidRPr="00C1655E" w:rsidRDefault="00C90D7F" w:rsidP="00C1655E">
      <w:pPr>
        <w:pStyle w:val="a3"/>
        <w:shd w:val="clear" w:color="auto" w:fill="FFFFFF"/>
        <w:autoSpaceDE w:val="0"/>
        <w:ind w:left="360"/>
        <w:rPr>
          <w:rFonts w:cs="Times New Roman"/>
          <w:i/>
        </w:rPr>
      </w:pPr>
    </w:p>
    <w:p w:rsidR="003F665C" w:rsidRPr="00C1655E" w:rsidRDefault="003F665C">
      <w:pPr>
        <w:rPr>
          <w:sz w:val="24"/>
          <w:szCs w:val="24"/>
        </w:rPr>
      </w:pPr>
    </w:p>
    <w:sectPr w:rsidR="003F665C" w:rsidRPr="00C1655E" w:rsidSect="00B75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1920"/>
    <w:multiLevelType w:val="hybridMultilevel"/>
    <w:tmpl w:val="20862A5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E0F8B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15ECD"/>
    <w:multiLevelType w:val="hybridMultilevel"/>
    <w:tmpl w:val="57FCBC0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C604F0"/>
    <w:multiLevelType w:val="hybridMultilevel"/>
    <w:tmpl w:val="5416210E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A73870"/>
    <w:multiLevelType w:val="hybridMultilevel"/>
    <w:tmpl w:val="9C7250E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F84ED8"/>
    <w:multiLevelType w:val="multilevel"/>
    <w:tmpl w:val="194A73E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>
    <w:nsid w:val="25D22B3C"/>
    <w:multiLevelType w:val="multilevel"/>
    <w:tmpl w:val="C28E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C45A37"/>
    <w:multiLevelType w:val="multilevel"/>
    <w:tmpl w:val="5C14D382"/>
    <w:lvl w:ilvl="0">
      <w:start w:val="1"/>
      <w:numFmt w:val="bullet"/>
      <w:lvlText w:val=""/>
      <w:lvlJc w:val="left"/>
      <w:pPr>
        <w:ind w:left="1507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22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7" w:hanging="360"/>
      </w:pPr>
      <w:rPr>
        <w:rFonts w:ascii="Wingdings" w:hAnsi="Wingdings"/>
      </w:rPr>
    </w:lvl>
  </w:abstractNum>
  <w:abstractNum w:abstractNumId="8">
    <w:nsid w:val="32800591"/>
    <w:multiLevelType w:val="hybridMultilevel"/>
    <w:tmpl w:val="5284E646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9E6174"/>
    <w:multiLevelType w:val="hybridMultilevel"/>
    <w:tmpl w:val="386E3A4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7569E7"/>
    <w:multiLevelType w:val="hybridMultilevel"/>
    <w:tmpl w:val="220A2D4C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FA558D"/>
    <w:multiLevelType w:val="hybridMultilevel"/>
    <w:tmpl w:val="B776AAE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7852F4D"/>
    <w:multiLevelType w:val="hybridMultilevel"/>
    <w:tmpl w:val="61266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3C463C"/>
    <w:multiLevelType w:val="hybridMultilevel"/>
    <w:tmpl w:val="4D8A3A82"/>
    <w:lvl w:ilvl="0" w:tplc="25EAD6A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475E13CE"/>
    <w:multiLevelType w:val="hybridMultilevel"/>
    <w:tmpl w:val="CD049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E15002"/>
    <w:multiLevelType w:val="hybridMultilevel"/>
    <w:tmpl w:val="69CAF6F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D5C7A98"/>
    <w:multiLevelType w:val="hybridMultilevel"/>
    <w:tmpl w:val="C3D09140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DA1677D"/>
    <w:multiLevelType w:val="hybridMultilevel"/>
    <w:tmpl w:val="8B2C887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>
    <w:nsid w:val="51EE4F52"/>
    <w:multiLevelType w:val="multilevel"/>
    <w:tmpl w:val="FBAA4D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9">
    <w:nsid w:val="59FD0FFB"/>
    <w:multiLevelType w:val="hybridMultilevel"/>
    <w:tmpl w:val="A740BBF6"/>
    <w:lvl w:ilvl="0" w:tplc="25EAD6AE">
      <w:start w:val="1"/>
      <w:numFmt w:val="bullet"/>
      <w:lvlText w:val="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0">
    <w:nsid w:val="5CF32C26"/>
    <w:multiLevelType w:val="hybridMultilevel"/>
    <w:tmpl w:val="452C3D34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F01C0D"/>
    <w:multiLevelType w:val="hybridMultilevel"/>
    <w:tmpl w:val="61A6889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F92ABF"/>
    <w:multiLevelType w:val="hybridMultilevel"/>
    <w:tmpl w:val="3CFA9FD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AF21D4"/>
    <w:multiLevelType w:val="hybridMultilevel"/>
    <w:tmpl w:val="0C044282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3197D38"/>
    <w:multiLevelType w:val="hybridMultilevel"/>
    <w:tmpl w:val="0D46AF60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BC31A9"/>
    <w:multiLevelType w:val="hybridMultilevel"/>
    <w:tmpl w:val="B6C42AF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5116FC5"/>
    <w:multiLevelType w:val="hybridMultilevel"/>
    <w:tmpl w:val="6910ECFE"/>
    <w:lvl w:ilvl="0" w:tplc="25EAD6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0839C6"/>
    <w:multiLevelType w:val="hybridMultilevel"/>
    <w:tmpl w:val="374A689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A449CE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DE46353"/>
    <w:multiLevelType w:val="hybridMultilevel"/>
    <w:tmpl w:val="DD54876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4"/>
  </w:num>
  <w:num w:numId="4">
    <w:abstractNumId w:val="27"/>
  </w:num>
  <w:num w:numId="5">
    <w:abstractNumId w:val="24"/>
  </w:num>
  <w:num w:numId="6">
    <w:abstractNumId w:val="3"/>
  </w:num>
  <w:num w:numId="7">
    <w:abstractNumId w:val="26"/>
  </w:num>
  <w:num w:numId="8">
    <w:abstractNumId w:val="22"/>
  </w:num>
  <w:num w:numId="9">
    <w:abstractNumId w:val="7"/>
  </w:num>
  <w:num w:numId="10">
    <w:abstractNumId w:val="17"/>
  </w:num>
  <w:num w:numId="11">
    <w:abstractNumId w:val="21"/>
  </w:num>
  <w:num w:numId="12">
    <w:abstractNumId w:val="29"/>
  </w:num>
  <w:num w:numId="13">
    <w:abstractNumId w:val="0"/>
  </w:num>
  <w:num w:numId="14">
    <w:abstractNumId w:val="13"/>
  </w:num>
  <w:num w:numId="15">
    <w:abstractNumId w:val="20"/>
  </w:num>
  <w:num w:numId="16">
    <w:abstractNumId w:val="6"/>
  </w:num>
  <w:num w:numId="17">
    <w:abstractNumId w:val="23"/>
  </w:num>
  <w:num w:numId="18">
    <w:abstractNumId w:val="2"/>
  </w:num>
  <w:num w:numId="19">
    <w:abstractNumId w:val="9"/>
  </w:num>
  <w:num w:numId="20">
    <w:abstractNumId w:val="15"/>
  </w:num>
  <w:num w:numId="21">
    <w:abstractNumId w:val="1"/>
  </w:num>
  <w:num w:numId="22">
    <w:abstractNumId w:val="5"/>
  </w:num>
  <w:num w:numId="23">
    <w:abstractNumId w:val="18"/>
  </w:num>
  <w:num w:numId="24">
    <w:abstractNumId w:val="12"/>
  </w:num>
  <w:num w:numId="25">
    <w:abstractNumId w:val="14"/>
  </w:num>
  <w:num w:numId="26">
    <w:abstractNumId w:val="10"/>
  </w:num>
  <w:num w:numId="27">
    <w:abstractNumId w:val="11"/>
  </w:num>
  <w:num w:numId="28">
    <w:abstractNumId w:val="8"/>
  </w:num>
  <w:num w:numId="29">
    <w:abstractNumId w:val="16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C90D7F"/>
    <w:rsid w:val="00024651"/>
    <w:rsid w:val="000872BF"/>
    <w:rsid w:val="00110DDE"/>
    <w:rsid w:val="002B2955"/>
    <w:rsid w:val="003460A3"/>
    <w:rsid w:val="00361965"/>
    <w:rsid w:val="003659E4"/>
    <w:rsid w:val="0039205D"/>
    <w:rsid w:val="003C79A4"/>
    <w:rsid w:val="003F665C"/>
    <w:rsid w:val="00491A5E"/>
    <w:rsid w:val="00517A96"/>
    <w:rsid w:val="00574552"/>
    <w:rsid w:val="005E5C74"/>
    <w:rsid w:val="006B36C2"/>
    <w:rsid w:val="006B6AB1"/>
    <w:rsid w:val="007167B6"/>
    <w:rsid w:val="00722B23"/>
    <w:rsid w:val="00767DE8"/>
    <w:rsid w:val="007C1129"/>
    <w:rsid w:val="007E6EAA"/>
    <w:rsid w:val="00870216"/>
    <w:rsid w:val="009B3AE0"/>
    <w:rsid w:val="00A363A5"/>
    <w:rsid w:val="00A66596"/>
    <w:rsid w:val="00A84C24"/>
    <w:rsid w:val="00A90A7C"/>
    <w:rsid w:val="00AB68C5"/>
    <w:rsid w:val="00AE7652"/>
    <w:rsid w:val="00B105A4"/>
    <w:rsid w:val="00B7102F"/>
    <w:rsid w:val="00B757AF"/>
    <w:rsid w:val="00C04050"/>
    <w:rsid w:val="00C1655E"/>
    <w:rsid w:val="00C90D7F"/>
    <w:rsid w:val="00CA7BD0"/>
    <w:rsid w:val="00CD22DD"/>
    <w:rsid w:val="00CF242C"/>
    <w:rsid w:val="00D1206F"/>
    <w:rsid w:val="00D22700"/>
    <w:rsid w:val="00D30CD3"/>
    <w:rsid w:val="00DD2027"/>
    <w:rsid w:val="00EF7D3E"/>
    <w:rsid w:val="00F1616D"/>
    <w:rsid w:val="00F23E30"/>
    <w:rsid w:val="00FA38FE"/>
    <w:rsid w:val="00FB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0D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3">
    <w:name w:val="List Paragraph"/>
    <w:uiPriority w:val="34"/>
    <w:qFormat/>
    <w:rsid w:val="00C90D7F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table" w:styleId="a4">
    <w:name w:val="Table Grid"/>
    <w:basedOn w:val="a1"/>
    <w:uiPriority w:val="59"/>
    <w:rsid w:val="00C9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C9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90D7F"/>
    <w:rPr>
      <w:color w:val="0563C1" w:themeColor="hyperlink"/>
      <w:u w:val="single"/>
    </w:rPr>
  </w:style>
  <w:style w:type="character" w:customStyle="1" w:styleId="x-phmenubutton">
    <w:name w:val="x-ph__menu__button"/>
    <w:basedOn w:val="a0"/>
    <w:rsid w:val="00C90D7F"/>
  </w:style>
  <w:style w:type="paragraph" w:styleId="a7">
    <w:name w:val="header"/>
    <w:basedOn w:val="a"/>
    <w:link w:val="a8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0D7F"/>
  </w:style>
  <w:style w:type="paragraph" w:styleId="a9">
    <w:name w:val="footer"/>
    <w:basedOn w:val="a"/>
    <w:link w:val="aa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0D7F"/>
  </w:style>
  <w:style w:type="paragraph" w:styleId="ab">
    <w:name w:val="No Spacing"/>
    <w:link w:val="ac"/>
    <w:uiPriority w:val="1"/>
    <w:qFormat/>
    <w:rsid w:val="00C90D7F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C90D7F"/>
    <w:rPr>
      <w:rFonts w:eastAsiaTheme="minorEastAsia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C90D7F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C90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C90D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30-maykop.ru/svedeniya-ob-obrazovatelnoj-organizatsii/realizuemye-programmy/188-svedeniya-ob-obrazovanii-v-mbdou--30.html" TargetMode="Externa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10" Type="http://schemas.openxmlformats.org/officeDocument/2006/relationships/chart" Target="charts/chart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начало учебного года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0.33000000000000101</c:v>
                </c:pt>
                <c:pt idx="1">
                  <c:v>0.28000000000000008</c:v>
                </c:pt>
                <c:pt idx="2">
                  <c:v>0.30000000000000032</c:v>
                </c:pt>
                <c:pt idx="3">
                  <c:v>0.26</c:v>
                </c:pt>
                <c:pt idx="4">
                  <c:v>0.68000000000000127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0.65000000000000191</c:v>
                </c:pt>
                <c:pt idx="2">
                  <c:v>0.59000000000000052</c:v>
                </c:pt>
                <c:pt idx="3">
                  <c:v>0.65000000000000191</c:v>
                </c:pt>
                <c:pt idx="4">
                  <c:v>0.31000000000000077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</c:v>
                </c:pt>
                <c:pt idx="1">
                  <c:v>7.0000000000000034E-2</c:v>
                </c:pt>
                <c:pt idx="2">
                  <c:v>0.1100000000000001</c:v>
                </c:pt>
                <c:pt idx="3">
                  <c:v>9.0000000000000066E-2</c:v>
                </c:pt>
                <c:pt idx="4">
                  <c:v>1.0000000000000026E-2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1723648"/>
        <c:axId val="133801664"/>
      </c:barChart>
      <c:catAx>
        <c:axId val="141723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801664"/>
        <c:crosses val="autoZero"/>
        <c:auto val="1"/>
        <c:lblAlgn val="ctr"/>
        <c:lblOffset val="100"/>
        <c:noMultiLvlLbl val="0"/>
      </c:catAx>
      <c:valAx>
        <c:axId val="133801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172364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конец учебного года)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0.68</c:v>
                </c:pt>
                <c:pt idx="1">
                  <c:v>0.63000000000000178</c:v>
                </c:pt>
                <c:pt idx="2">
                  <c:v>0.58000000000000007</c:v>
                </c:pt>
                <c:pt idx="3">
                  <c:v>0.59</c:v>
                </c:pt>
                <c:pt idx="4">
                  <c:v>0.93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0.30000000000000032</c:v>
                </c:pt>
                <c:pt idx="1">
                  <c:v>0.36000000000000032</c:v>
                </c:pt>
                <c:pt idx="2">
                  <c:v>0.36000000000000032</c:v>
                </c:pt>
                <c:pt idx="3">
                  <c:v>0.41000000000000031</c:v>
                </c:pt>
                <c:pt idx="4">
                  <c:v>6.0000000000000032E-2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2.0000000000000011E-2</c:v>
                </c:pt>
                <c:pt idx="1">
                  <c:v>1.0000000000000005E-2</c:v>
                </c:pt>
                <c:pt idx="2">
                  <c:v>6.0000000000000032E-2</c:v>
                </c:pt>
                <c:pt idx="3">
                  <c:v>0</c:v>
                </c:pt>
                <c:pt idx="4">
                  <c:v>1.0000000000000005E-2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6334720"/>
        <c:axId val="133803392"/>
      </c:barChart>
      <c:catAx>
        <c:axId val="146334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803392"/>
        <c:crosses val="autoZero"/>
        <c:auto val="1"/>
        <c:lblAlgn val="ctr"/>
        <c:lblOffset val="100"/>
        <c:noMultiLvlLbl val="0"/>
      </c:catAx>
      <c:valAx>
        <c:axId val="133803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33472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начало учебного года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0935586176728025E-2"/>
          <c:y val="0.12337301587301602"/>
          <c:w val="0.89360145086030962"/>
          <c:h val="0.582804024496937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0.14000000000000001</c:v>
                </c:pt>
                <c:pt idx="2">
                  <c:v>0.05</c:v>
                </c:pt>
                <c:pt idx="3">
                  <c:v>0.1</c:v>
                </c:pt>
                <c:pt idx="4">
                  <c:v>0.24000000000000021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0.15000000000000024</c:v>
                </c:pt>
                <c:pt idx="2">
                  <c:v>0.71000000000000063</c:v>
                </c:pt>
                <c:pt idx="3">
                  <c:v>0.71000000000000063</c:v>
                </c:pt>
                <c:pt idx="4">
                  <c:v>0.71000000000000063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0.43000000000000038</c:v>
                </c:pt>
                <c:pt idx="1">
                  <c:v>3.0000000000000002E-2</c:v>
                </c:pt>
                <c:pt idx="2">
                  <c:v>0.24000000000000021</c:v>
                </c:pt>
                <c:pt idx="3">
                  <c:v>0.19</c:v>
                </c:pt>
                <c:pt idx="4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46336768"/>
        <c:axId val="133805120"/>
      </c:barChart>
      <c:catAx>
        <c:axId val="146336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805120"/>
        <c:crosses val="autoZero"/>
        <c:auto val="1"/>
        <c:lblAlgn val="ctr"/>
        <c:lblOffset val="100"/>
        <c:noMultiLvlLbl val="0"/>
      </c:catAx>
      <c:valAx>
        <c:axId val="133805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336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конец учебного года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0935586176728025E-2"/>
          <c:y val="0.12337301587301602"/>
          <c:w val="0.89360145086030962"/>
          <c:h val="0.582804024496937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0.85000000000000064</c:v>
                </c:pt>
                <c:pt idx="2">
                  <c:v>0.38000000000000089</c:v>
                </c:pt>
                <c:pt idx="3">
                  <c:v>0.47000000000000008</c:v>
                </c:pt>
                <c:pt idx="4">
                  <c:v>0.95000000000000062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0.38000000000000089</c:v>
                </c:pt>
                <c:pt idx="1">
                  <c:v>0.1</c:v>
                </c:pt>
                <c:pt idx="2">
                  <c:v>0.56999999999999995</c:v>
                </c:pt>
                <c:pt idx="3">
                  <c:v>0.48000000000000032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0.05</c:v>
                </c:pt>
                <c:pt idx="1">
                  <c:v>0.05</c:v>
                </c:pt>
                <c:pt idx="2">
                  <c:v>0.05</c:v>
                </c:pt>
                <c:pt idx="3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46641920"/>
        <c:axId val="133803968"/>
      </c:barChart>
      <c:catAx>
        <c:axId val="146641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3803968"/>
        <c:crosses val="autoZero"/>
        <c:auto val="1"/>
        <c:lblAlgn val="ctr"/>
        <c:lblOffset val="100"/>
        <c:noMultiLvlLbl val="0"/>
      </c:catAx>
      <c:valAx>
        <c:axId val="133803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641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400" b="0" i="0" u="none" strike="noStrike" kern="1200" spc="0" baseline="0">
                <a:solidFill>
                  <a:srgbClr val="595959"/>
                </a:solidFill>
                <a:latin typeface="Calibri"/>
              </a:defRPr>
            </a:pPr>
            <a:r>
              <a:rPr lang="ru-RU" sz="1400" b="0" i="0" u="none" strike="noStrike" kern="1200" cap="none" spc="0" baseline="0">
                <a:solidFill>
                  <a:srgbClr val="595959"/>
                </a:solidFill>
                <a:uFillTx/>
                <a:latin typeface="Calibri"/>
              </a:rPr>
              <a:t>Стаж работы</a:t>
            </a:r>
          </a:p>
        </c:rich>
      </c:tx>
      <c:overlay val="0"/>
      <c:spPr>
        <a:noFill/>
        <a:ln>
          <a:noFill/>
        </a:ln>
      </c:spPr>
    </c:title>
    <c:autoTitleDeleted val="0"/>
    <c:view3D>
      <c:rotX val="16"/>
      <c:rotY val="0"/>
      <c:rAngAx val="0"/>
      <c:perspective val="30"/>
    </c:view3D>
    <c:floor>
      <c:thickness val="0"/>
      <c:spPr>
        <a:noFill/>
        <a:ln>
          <a:noFill/>
        </a:ln>
      </c:spPr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Продажи</c:v>
          </c:tx>
          <c:dPt>
            <c:idx val="0"/>
            <c:bubble3D val="0"/>
            <c:spPr>
              <a:solidFill>
                <a:srgbClr val="5B9BD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ED7D31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A5A5A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FFC000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1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2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3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ru-RU" sz="900" b="1" i="0" u="none" strike="noStrike" kern="1200" baseline="0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eparator>; </c:separator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Lit>
              <c:ptCount val="4"/>
              <c:pt idx="0">
                <c:v>от 1-5 лет</c:v>
              </c:pt>
              <c:pt idx="1">
                <c:v>от 5-10 лет</c:v>
              </c:pt>
              <c:pt idx="2">
                <c:v>от 10-15 лет</c:v>
              </c:pt>
              <c:pt idx="3">
                <c:v>более 20 лет</c:v>
              </c:pt>
            </c:strLit>
          </c:cat>
          <c:val>
            <c:numLit>
              <c:formatCode>General</c:formatCode>
              <c:ptCount val="4"/>
              <c:pt idx="0">
                <c:v>0.33000000000000101</c:v>
              </c:pt>
              <c:pt idx="1">
                <c:v>0.33000000000000101</c:v>
              </c:pt>
              <c:pt idx="2">
                <c:v>0.13</c:v>
              </c:pt>
              <c:pt idx="3">
                <c:v>0.2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</c:spPr>
    </c:plotArea>
    <c:legend>
      <c:legendPos val="r"/>
      <c:overlay val="0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ru-RU" sz="900" b="0" i="0" u="none" strike="noStrike" kern="1200" baseline="0">
              <a:solidFill>
                <a:srgbClr val="595959"/>
              </a:solidFill>
              <a:latin typeface="Times New Roman" pitchFamily="18"/>
              <a:cs typeface="Times New Roman" pitchFamily="18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9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400" b="1" i="0" u="none" strike="noStrike" kern="1200" spc="0" baseline="0">
                <a:solidFill>
                  <a:srgbClr val="595959"/>
                </a:solidFill>
                <a:latin typeface="Times New Roman" pitchFamily="18"/>
                <a:cs typeface="Times New Roman" pitchFamily="18"/>
              </a:defRPr>
            </a:pPr>
            <a:r>
              <a:rPr lang="ru-RU" sz="1400" b="1" i="0" u="none" strike="noStrike" kern="1200" cap="none" spc="0" baseline="0">
                <a:solidFill>
                  <a:srgbClr val="595959"/>
                </a:solidFill>
                <a:uFillTx/>
                <a:latin typeface="Times New Roman" pitchFamily="18"/>
                <a:cs typeface="Times New Roman" pitchFamily="18"/>
              </a:rPr>
              <a:t>Образование педагогов</a:t>
            </a:r>
          </a:p>
        </c:rich>
      </c:tx>
      <c:layout>
        <c:manualLayout>
          <c:xMode val="edge"/>
          <c:yMode val="edge"/>
          <c:x val="0.19354530241453499"/>
          <c:y val="3.2843252317037615E-2"/>
        </c:manualLayout>
      </c:layout>
      <c:overlay val="0"/>
      <c:spPr>
        <a:noFill/>
        <a:ln>
          <a:noFill/>
        </a:ln>
      </c:spPr>
    </c:title>
    <c:autoTitleDeleted val="0"/>
    <c:view3D>
      <c:rotX val="16"/>
      <c:rotY val="325"/>
      <c:rAngAx val="0"/>
      <c:perspective val="30"/>
    </c:view3D>
    <c:floor>
      <c:thickness val="0"/>
      <c:spPr>
        <a:noFill/>
        <a:ln>
          <a:noFill/>
        </a:ln>
      </c:spPr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Продажи</c:v>
          </c:tx>
          <c:dPt>
            <c:idx val="0"/>
            <c:bubble3D val="0"/>
            <c:spPr>
              <a:solidFill>
                <a:srgbClr val="5B9BD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explosion val="1"/>
            <c:spPr>
              <a:solidFill>
                <a:srgbClr val="ED7D31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A5A5A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FFC000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Lbls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ru-RU" sz="900" b="1" i="0" u="none" strike="noStrike" kern="1200" baseline="0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eparator>; </c:separator>
            <c:showLeaderLines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</c:ext>
            </c:extLst>
          </c:dLbls>
          <c:cat>
            <c:strLit>
              <c:ptCount val="4"/>
              <c:pt idx="0">
                <c:v>высшее школьное</c:v>
              </c:pt>
              <c:pt idx="1">
                <c:v>высшее дошкольное</c:v>
              </c:pt>
              <c:pt idx="2">
                <c:v>среднее школьное</c:v>
              </c:pt>
              <c:pt idx="3">
                <c:v>среднее школьное</c:v>
              </c:pt>
            </c:strLit>
          </c:cat>
          <c:val>
            <c:numLit>
              <c:formatCode>General</c:formatCode>
              <c:ptCount val="4"/>
              <c:pt idx="0">
                <c:v>0.48000000000000032</c:v>
              </c:pt>
              <c:pt idx="1">
                <c:v>0.23</c:v>
              </c:pt>
              <c:pt idx="2">
                <c:v>0.15000000000000024</c:v>
              </c:pt>
              <c:pt idx="3">
                <c:v>0.15000000000000024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</c:spPr>
    </c:plotArea>
    <c:legend>
      <c:legendPos val="r"/>
      <c:overlay val="0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ru-RU" sz="900" b="1" i="0" u="none" strike="noStrike" kern="1200" baseline="0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9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400" b="0" i="0" u="none" strike="noStrike" kern="1200" spc="0" baseline="0">
                <a:solidFill>
                  <a:srgbClr val="595959"/>
                </a:solidFill>
                <a:latin typeface="Calibri"/>
              </a:defRPr>
            </a:pPr>
            <a:r>
              <a:rPr lang="ru-RU" sz="1400" b="0" i="0" u="none" strike="noStrike" kern="1200" cap="none" spc="0" baseline="0">
                <a:solidFill>
                  <a:srgbClr val="595959"/>
                </a:solidFill>
                <a:uFillTx/>
                <a:latin typeface="Calibri"/>
              </a:rPr>
              <a:t>Возраст педагогов</a:t>
            </a:r>
          </a:p>
        </c:rich>
      </c:tx>
      <c:overlay val="0"/>
      <c:spPr>
        <a:noFill/>
        <a:ln>
          <a:noFill/>
        </a:ln>
      </c:spPr>
    </c:title>
    <c:autoTitleDeleted val="0"/>
    <c:view3D>
      <c:rotX val="16"/>
      <c:rotY val="0"/>
      <c:rAngAx val="0"/>
      <c:perspective val="30"/>
    </c:view3D>
    <c:floor>
      <c:thickness val="0"/>
      <c:spPr>
        <a:noFill/>
        <a:ln>
          <a:noFill/>
        </a:ln>
      </c:spPr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Продажи</c:v>
          </c:tx>
          <c:dPt>
            <c:idx val="0"/>
            <c:bubble3D val="0"/>
            <c:spPr>
              <a:solidFill>
                <a:srgbClr val="5B9BD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ED7D31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A5A5A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FFC000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lIns="0" tIns="0" rIns="0" bIns="0"/>
                <a:lstStyle/>
                <a:p>
                  <a:pPr marL="0" marR="0" indent="0" algn="ctr" defTabSz="914400" fontAlgn="auto" hangingPunct="1">
                    <a:lnSpc>
                      <a:spcPct val="100000"/>
                    </a:lnSpc>
                    <a:spcBef>
                      <a:spcPts val="0"/>
                    </a:spcBef>
                    <a:spcAft>
                      <a:spcPts val="0"/>
                    </a:spcAft>
                    <a:tabLst/>
                    <a:defRPr lang="ru-RU" sz="900" b="1" i="0" u="none" strike="noStrike" kern="1200" baseline="0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ru-RU" sz="900" b="1" i="0" u="none" strike="noStrike" kern="1200" baseline="0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eparator>; </c:separator>
            <c:showLeaderLines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</c:ext>
            </c:extLst>
          </c:dLbls>
          <c:cat>
            <c:strLit>
              <c:ptCount val="4"/>
              <c:pt idx="0">
                <c:v>от 20 до 29 лет</c:v>
              </c:pt>
              <c:pt idx="1">
                <c:v>от 30 до 39 лет</c:v>
              </c:pt>
              <c:pt idx="2">
                <c:v>от 40 до 49 лет</c:v>
              </c:pt>
              <c:pt idx="3">
                <c:v>от 50 до 59 лет </c:v>
              </c:pt>
            </c:strLit>
          </c:cat>
          <c:val>
            <c:numLit>
              <c:formatCode>General</c:formatCode>
              <c:ptCount val="4"/>
              <c:pt idx="0">
                <c:v>0.3900000000000009</c:v>
              </c:pt>
              <c:pt idx="1">
                <c:v>0.31000000000000077</c:v>
              </c:pt>
              <c:pt idx="2">
                <c:v>0.15000000000000024</c:v>
              </c:pt>
              <c:pt idx="3">
                <c:v>1.2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</c:spPr>
    </c:plotArea>
    <c:legend>
      <c:legendPos val="r"/>
      <c:overlay val="0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ru-RU" sz="900" b="0" i="0" u="none" strike="noStrike" kern="1200" baseline="0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9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400" b="0" i="0" u="none" strike="noStrike" kern="1200" spc="0" baseline="0">
                <a:solidFill>
                  <a:srgbClr val="595959"/>
                </a:solidFill>
                <a:latin typeface="Calibri"/>
              </a:defRPr>
            </a:pPr>
            <a:r>
              <a:rPr lang="ru-RU" sz="1400" b="0" i="0" u="none" strike="noStrike" kern="1200" cap="none" spc="0" baseline="0">
                <a:solidFill>
                  <a:srgbClr val="595959"/>
                </a:solidFill>
                <a:uFillTx/>
                <a:latin typeface="Calibri"/>
              </a:rPr>
              <a:t>Наличие категорий</a:t>
            </a:r>
          </a:p>
        </c:rich>
      </c:tx>
      <c:overlay val="0"/>
      <c:spPr>
        <a:noFill/>
        <a:ln>
          <a:noFill/>
        </a:ln>
      </c:spPr>
    </c:title>
    <c:autoTitleDeleted val="0"/>
    <c:view3D>
      <c:rotX val="16"/>
      <c:rotY val="0"/>
      <c:rAngAx val="0"/>
      <c:perspective val="30"/>
    </c:view3D>
    <c:floor>
      <c:thickness val="0"/>
      <c:spPr>
        <a:noFill/>
        <a:ln>
          <a:noFill/>
        </a:ln>
      </c:spPr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Продажи</c:v>
          </c:tx>
          <c:dPt>
            <c:idx val="0"/>
            <c:bubble3D val="0"/>
            <c:spPr>
              <a:solidFill>
                <a:srgbClr val="5B9BD5"/>
              </a:solidFill>
              <a:ln>
                <a:noFill/>
              </a:ln>
            </c:spPr>
          </c:dPt>
          <c:dPt>
            <c:idx val="1"/>
            <c:bubble3D val="0"/>
            <c:spPr>
              <a:solidFill>
                <a:srgbClr val="ED7D31"/>
              </a:solidFill>
              <a:ln>
                <a:noFill/>
              </a:ln>
            </c:spPr>
          </c:dPt>
          <c:dPt>
            <c:idx val="2"/>
            <c:bubble3D val="0"/>
            <c:spPr>
              <a:solidFill>
                <a:srgbClr val="A5A5A5"/>
              </a:solidFill>
              <a:ln>
                <a:noFill/>
              </a:ln>
            </c:spPr>
          </c:dPt>
          <c:dPt>
            <c:idx val="3"/>
            <c:bubble3D val="0"/>
            <c:spPr>
              <a:solidFill>
                <a:srgbClr val="FFC000"/>
              </a:solidFill>
              <a:ln>
                <a:noFill/>
              </a:ln>
            </c:spPr>
          </c:dPt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ru-RU" sz="900" b="1" i="0" u="none" strike="noStrike" kern="1200" baseline="0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eparator>; </c:separator>
            <c:showLeaderLines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</c:ext>
            </c:extLst>
          </c:dLbls>
          <c:cat>
            <c:strLit>
              <c:ptCount val="4"/>
              <c:pt idx="0">
                <c:v>высшая</c:v>
              </c:pt>
              <c:pt idx="1">
                <c:v>1 категория </c:v>
              </c:pt>
              <c:pt idx="2">
                <c:v>соотвествуют должности воспитателя </c:v>
              </c:pt>
            </c:strLit>
          </c:cat>
          <c:val>
            <c:numLit>
              <c:formatCode>General</c:formatCode>
              <c:ptCount val="4"/>
              <c:pt idx="0">
                <c:v>0.18000000000000024</c:v>
              </c:pt>
              <c:pt idx="1">
                <c:v>0.36000000000000032</c:v>
              </c:pt>
              <c:pt idx="2">
                <c:v>0.46</c:v>
              </c:pt>
              <c:pt idx="3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</c:spPr>
    </c:plotArea>
    <c:legend>
      <c:legendPos val="r"/>
      <c:legendEntry>
        <c:idx val="3"/>
        <c:delete val="1"/>
      </c:legendEntry>
      <c:overlay val="0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ru-RU" sz="900" b="0" i="0" u="none" strike="noStrike" kern="1200" baseline="0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9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банка данных о семьях воспитанников в МБДОУ № 30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Анализ банка данных о семьях воспитанников в МБДОУ № 30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имеют одного ребёнка</c:v>
                </c:pt>
                <c:pt idx="1">
                  <c:v>имеют двоих детей</c:v>
                </c:pt>
                <c:pt idx="2">
                  <c:v>имеют более двух детей</c:v>
                </c:pt>
                <c:pt idx="3">
                  <c:v>полные семьи</c:v>
                </c:pt>
                <c:pt idx="4">
                  <c:v>неполные семьи</c:v>
                </c:pt>
                <c:pt idx="5">
                  <c:v>имеют высшее образование</c:v>
                </c:pt>
                <c:pt idx="6">
                  <c:v>оба родителя работают</c:v>
                </c:pt>
                <c:pt idx="7">
                  <c:v>один родитель работает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56</c:v>
                </c:pt>
                <c:pt idx="1">
                  <c:v>55</c:v>
                </c:pt>
                <c:pt idx="2">
                  <c:v>28</c:v>
                </c:pt>
                <c:pt idx="3">
                  <c:v>121</c:v>
                </c:pt>
                <c:pt idx="4">
                  <c:v>33</c:v>
                </c:pt>
                <c:pt idx="5">
                  <c:v>89</c:v>
                </c:pt>
                <c:pt idx="6">
                  <c:v>79</c:v>
                </c:pt>
                <c:pt idx="7">
                  <c:v>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56A8A-ECDC-44F3-812C-F0C3AAA44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5751</Words>
  <Characters>32783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idea-ПК</dc:creator>
  <cp:keywords/>
  <dc:description/>
  <cp:lastModifiedBy>Азоркина В В</cp:lastModifiedBy>
  <cp:revision>32</cp:revision>
  <cp:lastPrinted>2019-01-28T13:50:00Z</cp:lastPrinted>
  <dcterms:created xsi:type="dcterms:W3CDTF">2017-06-05T12:28:00Z</dcterms:created>
  <dcterms:modified xsi:type="dcterms:W3CDTF">2019-01-28T14:01:00Z</dcterms:modified>
</cp:coreProperties>
</file>