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8E" w:rsidRDefault="007A7A8E" w:rsidP="007A7A8E">
      <w:pPr>
        <w:tabs>
          <w:tab w:val="left" w:pos="9514"/>
        </w:tabs>
        <w:autoSpaceDE w:val="0"/>
        <w:jc w:val="right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</w:rPr>
        <w:t xml:space="preserve">УТВЕРЖДАЮ  </w:t>
      </w:r>
    </w:p>
    <w:p w:rsidR="007A7A8E" w:rsidRDefault="007A7A8E" w:rsidP="007A7A8E">
      <w:pPr>
        <w:autoSpaceDE w:val="0"/>
        <w:jc w:val="right"/>
        <w:rPr>
          <w:rFonts w:ascii="Times New Roman CYR" w:eastAsia="Times New Roman CYR" w:hAnsi="Times New Roman CYR" w:cs="Times New Roman CYR"/>
        </w:rPr>
      </w:pPr>
      <w:r w:rsidRPr="007A7A8E">
        <w:rPr>
          <w:rFonts w:eastAsia="Times New Roman" w:cs="Times New Roman"/>
        </w:rPr>
        <w:t xml:space="preserve">                                                                                    </w:t>
      </w:r>
      <w:r w:rsidR="0083375B">
        <w:rPr>
          <w:rFonts w:ascii="Times New Roman CYR" w:eastAsia="Times New Roman CYR" w:hAnsi="Times New Roman CYR" w:cs="Times New Roman CYR"/>
        </w:rPr>
        <w:t>Заведующий</w:t>
      </w:r>
      <w:r>
        <w:rPr>
          <w:rFonts w:ascii="Times New Roman CYR" w:eastAsia="Times New Roman CYR" w:hAnsi="Times New Roman CYR" w:cs="Times New Roman CYR"/>
        </w:rPr>
        <w:t xml:space="preserve"> </w:t>
      </w:r>
    </w:p>
    <w:p w:rsidR="007A7A8E" w:rsidRDefault="007A7A8E" w:rsidP="007A7A8E">
      <w:pPr>
        <w:autoSpaceDE w:val="0"/>
        <w:jc w:val="right"/>
        <w:rPr>
          <w:rFonts w:eastAsia="Times New Roman" w:cs="Times New Roman"/>
        </w:rPr>
      </w:pPr>
      <w:r w:rsidRPr="007A7A8E">
        <w:rPr>
          <w:rFonts w:eastAsia="Times New Roman" w:cs="Times New Roman"/>
        </w:rPr>
        <w:t xml:space="preserve">                                                                                                    </w:t>
      </w:r>
      <w:r w:rsidR="00641CF0">
        <w:rPr>
          <w:rFonts w:ascii="Times New Roman CYR" w:eastAsia="Times New Roman CYR" w:hAnsi="Times New Roman CYR" w:cs="Times New Roman CYR"/>
        </w:rPr>
        <w:t>М</w:t>
      </w:r>
      <w:r>
        <w:rPr>
          <w:rFonts w:ascii="Times New Roman CYR" w:eastAsia="Times New Roman CYR" w:hAnsi="Times New Roman CYR" w:cs="Times New Roman CYR"/>
        </w:rPr>
        <w:t xml:space="preserve">ДОУ  </w:t>
      </w:r>
      <w:proofErr w:type="spellStart"/>
      <w:r w:rsidR="00641CF0">
        <w:rPr>
          <w:rFonts w:eastAsia="Times New Roman" w:cs="Times New Roman"/>
        </w:rPr>
        <w:t>Захаровский</w:t>
      </w:r>
      <w:proofErr w:type="spellEnd"/>
      <w:r w:rsidR="00641CF0">
        <w:rPr>
          <w:rFonts w:eastAsia="Times New Roman" w:cs="Times New Roman"/>
        </w:rPr>
        <w:t xml:space="preserve"> детский сад №2</w:t>
      </w:r>
    </w:p>
    <w:p w:rsidR="007A7A8E" w:rsidRDefault="007A7A8E" w:rsidP="007A7A8E">
      <w:pPr>
        <w:autoSpaceDE w:val="0"/>
        <w:jc w:val="right"/>
        <w:rPr>
          <w:rFonts w:ascii="Times New Roman CYR" w:eastAsia="Times New Roman CYR" w:hAnsi="Times New Roman CYR" w:cs="Times New Roman CYR"/>
        </w:rPr>
      </w:pPr>
      <w:r w:rsidRPr="007A7A8E">
        <w:rPr>
          <w:rFonts w:eastAsia="Times New Roman" w:cs="Times New Roman"/>
        </w:rPr>
        <w:t>_________</w:t>
      </w:r>
      <w:r w:rsidRPr="007A7A8E">
        <w:rPr>
          <w:rFonts w:eastAsia="Times New Roman" w:cs="Times New Roman"/>
        </w:rPr>
        <w:tab/>
      </w:r>
      <w:proofErr w:type="spellStart"/>
      <w:r w:rsidR="00641CF0">
        <w:rPr>
          <w:rFonts w:ascii="Times New Roman CYR" w:eastAsia="Times New Roman CYR" w:hAnsi="Times New Roman CYR" w:cs="Times New Roman CYR"/>
        </w:rPr>
        <w:t>Азоркина</w:t>
      </w:r>
      <w:proofErr w:type="spellEnd"/>
      <w:r w:rsidR="00641CF0">
        <w:rPr>
          <w:rFonts w:ascii="Times New Roman CYR" w:eastAsia="Times New Roman CYR" w:hAnsi="Times New Roman CYR" w:cs="Times New Roman CYR"/>
        </w:rPr>
        <w:t xml:space="preserve"> В.В.</w:t>
      </w:r>
    </w:p>
    <w:p w:rsidR="007A7A8E" w:rsidRDefault="007A7A8E" w:rsidP="007A7A8E">
      <w:pPr>
        <w:autoSpaceDE w:val="0"/>
        <w:jc w:val="right"/>
        <w:rPr>
          <w:rFonts w:ascii="Times New Roman CYR" w:eastAsia="Times New Roman CYR" w:hAnsi="Times New Roman CYR" w:cs="Times New Roman CYR"/>
        </w:rPr>
      </w:pPr>
      <w:r w:rsidRPr="007A7A8E">
        <w:rPr>
          <w:rFonts w:eastAsia="Times New Roman" w:cs="Times New Roman"/>
        </w:rPr>
        <w:t xml:space="preserve">                                                                                                              </w:t>
      </w:r>
      <w:r w:rsidR="00641CF0">
        <w:rPr>
          <w:rFonts w:eastAsia="Times New Roman" w:cs="Times New Roman"/>
        </w:rPr>
        <w:t>«    »_________ 2021</w:t>
      </w:r>
      <w:r w:rsidRPr="007A7A8E">
        <w:rPr>
          <w:rFonts w:eastAsia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>г.</w:t>
      </w:r>
    </w:p>
    <w:p w:rsidR="007A7A8E" w:rsidRDefault="007A7A8E" w:rsidP="007A7A8E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 CYR" w:hAnsi="Times New Roman CYR" w:cs="Times New Roman CYR"/>
          <w:b/>
          <w:bCs/>
          <w:sz w:val="32"/>
          <w:szCs w:val="32"/>
        </w:rPr>
        <w:t>Положение</w:t>
      </w:r>
    </w:p>
    <w:p w:rsidR="007A7A8E" w:rsidRPr="007A7A8E" w:rsidRDefault="007A7A8E" w:rsidP="007A7A8E">
      <w:pPr>
        <w:autoSpaceDE w:val="0"/>
        <w:jc w:val="center"/>
        <w:rPr>
          <w:rFonts w:eastAsia="Times New Roman" w:cs="Times New Roman"/>
          <w:b/>
          <w:bCs/>
          <w:sz w:val="32"/>
          <w:szCs w:val="32"/>
        </w:rPr>
      </w:pPr>
      <w:r>
        <w:rPr>
          <w:rFonts w:ascii="Times New Roman CYR" w:eastAsia="Times New Roman CYR" w:hAnsi="Times New Roman CYR" w:cs="Times New Roman CYR"/>
          <w:b/>
          <w:bCs/>
          <w:sz w:val="32"/>
          <w:szCs w:val="32"/>
        </w:rPr>
        <w:t xml:space="preserve">о смотре- конкурсе </w:t>
      </w:r>
      <w:r w:rsidRPr="007A7A8E">
        <w:rPr>
          <w:rFonts w:eastAsia="Times New Roman" w:cs="Times New Roman"/>
          <w:b/>
          <w:bCs/>
          <w:sz w:val="32"/>
          <w:szCs w:val="32"/>
        </w:rPr>
        <w:t>«</w:t>
      </w:r>
      <w:r>
        <w:rPr>
          <w:rFonts w:ascii="Times New Roman CYR" w:eastAsia="Times New Roman CYR" w:hAnsi="Times New Roman CYR" w:cs="Times New Roman CYR"/>
          <w:b/>
          <w:bCs/>
          <w:sz w:val="32"/>
          <w:szCs w:val="32"/>
        </w:rPr>
        <w:t>Лучший уголок по безопасности</w:t>
      </w:r>
      <w:r w:rsidRPr="007A7A8E">
        <w:rPr>
          <w:rFonts w:eastAsia="Times New Roman" w:cs="Times New Roman"/>
          <w:b/>
          <w:bCs/>
          <w:sz w:val="32"/>
          <w:szCs w:val="32"/>
        </w:rPr>
        <w:t>»</w:t>
      </w:r>
    </w:p>
    <w:p w:rsidR="007A7A8E" w:rsidRPr="007A7A8E" w:rsidRDefault="007A7A8E" w:rsidP="007A7A8E">
      <w:pPr>
        <w:autoSpaceDE w:val="0"/>
        <w:rPr>
          <w:rFonts w:eastAsia="Times New Roman" w:cs="Times New Roman"/>
          <w:b/>
          <w:bCs/>
          <w:sz w:val="32"/>
          <w:szCs w:val="32"/>
        </w:rPr>
      </w:pPr>
      <w:r w:rsidRPr="007A7A8E">
        <w:rPr>
          <w:rFonts w:eastAsia="Times New Roman" w:cs="Times New Roman"/>
          <w:b/>
          <w:bCs/>
          <w:sz w:val="32"/>
          <w:szCs w:val="32"/>
        </w:rPr>
        <w:t xml:space="preserve">                                      </w:t>
      </w:r>
    </w:p>
    <w:p w:rsidR="007A7A8E" w:rsidRDefault="007A7A8E" w:rsidP="007A7A8E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7A7A8E">
        <w:rPr>
          <w:rFonts w:eastAsia="Times New Roman" w:cs="Times New Roman"/>
          <w:b/>
          <w:bCs/>
          <w:sz w:val="32"/>
          <w:szCs w:val="32"/>
        </w:rPr>
        <w:t xml:space="preserve">                                     </w:t>
      </w:r>
      <w:r w:rsidRPr="007A7A8E">
        <w:rPr>
          <w:rFonts w:eastAsia="Times New Roman" w:cs="Times New Roman"/>
          <w:b/>
          <w:bCs/>
        </w:rPr>
        <w:t xml:space="preserve">  </w:t>
      </w:r>
      <w:r w:rsidRPr="007A7A8E">
        <w:rPr>
          <w:rFonts w:eastAsia="Times New Roman" w:cs="Times New Roman"/>
          <w:b/>
          <w:bCs/>
          <w:sz w:val="28"/>
          <w:szCs w:val="28"/>
        </w:rPr>
        <w:t xml:space="preserve">   1.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Общие положения.</w:t>
      </w:r>
    </w:p>
    <w:p w:rsidR="007A7A8E" w:rsidRDefault="007A7A8E" w:rsidP="007A7A8E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7A7A8E">
        <w:rPr>
          <w:rFonts w:eastAsia="Times New Roman" w:cs="Times New Roman"/>
          <w:sz w:val="28"/>
          <w:szCs w:val="28"/>
        </w:rPr>
        <w:t xml:space="preserve"> 1.1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Настоящее Положение регламентирует порядок проведения  смотра-конкурса уголков  по безопасности среди групп ДОУ.</w:t>
      </w:r>
    </w:p>
    <w:p w:rsidR="007A7A8E" w:rsidRPr="007A7A8E" w:rsidRDefault="007A7A8E" w:rsidP="007A7A8E">
      <w:pPr>
        <w:autoSpaceDE w:val="0"/>
        <w:jc w:val="both"/>
        <w:rPr>
          <w:rFonts w:eastAsia="Times New Roman" w:cs="Times New Roman"/>
          <w:sz w:val="28"/>
          <w:szCs w:val="28"/>
        </w:rPr>
      </w:pPr>
    </w:p>
    <w:p w:rsidR="007A7A8E" w:rsidRDefault="007A7A8E" w:rsidP="007A7A8E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7A7A8E">
        <w:rPr>
          <w:rFonts w:eastAsia="Times New Roman" w:cs="Times New Roman"/>
          <w:b/>
          <w:bCs/>
          <w:sz w:val="28"/>
          <w:szCs w:val="28"/>
        </w:rPr>
        <w:t xml:space="preserve"> 2.</w:t>
      </w:r>
      <w:r w:rsidRPr="007A7A8E">
        <w:rPr>
          <w:rFonts w:eastAsia="Times New Roman" w:cs="Times New Roman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Цели и задачи конкурса</w:t>
      </w:r>
    </w:p>
    <w:p w:rsidR="007A7A8E" w:rsidRDefault="007A7A8E" w:rsidP="007A7A8E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7A7A8E">
        <w:rPr>
          <w:rFonts w:eastAsia="Times New Roman" w:cs="Times New Roman"/>
          <w:sz w:val="28"/>
          <w:szCs w:val="28"/>
        </w:rPr>
        <w:t xml:space="preserve">   2.1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Конкурс проводится с целью создания условий для организации образовательного процесса по привитию навыков безопасного поведения дошкольников.</w:t>
      </w:r>
    </w:p>
    <w:p w:rsidR="007A7A8E" w:rsidRDefault="007A7A8E" w:rsidP="007A7A8E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7A7A8E">
        <w:rPr>
          <w:rFonts w:eastAsia="Times New Roman" w:cs="Times New Roman"/>
          <w:sz w:val="28"/>
          <w:szCs w:val="28"/>
        </w:rPr>
        <w:t xml:space="preserve">  2.2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Задачи:</w:t>
      </w:r>
    </w:p>
    <w:p w:rsidR="007A7A8E" w:rsidRPr="005F7F15" w:rsidRDefault="007A7A8E" w:rsidP="007A7A8E">
      <w:pPr>
        <w:autoSpaceDE w:val="0"/>
        <w:jc w:val="both"/>
        <w:rPr>
          <w:rFonts w:eastAsia="Times New Roman CYR" w:cs="Times New Roman"/>
          <w:sz w:val="28"/>
          <w:szCs w:val="28"/>
        </w:rPr>
      </w:pPr>
      <w:r w:rsidRPr="005F7F15">
        <w:rPr>
          <w:rFonts w:eastAsia="Times New Roman" w:cs="Times New Roman"/>
          <w:sz w:val="28"/>
          <w:szCs w:val="28"/>
        </w:rPr>
        <w:t xml:space="preserve">-  </w:t>
      </w:r>
      <w:r w:rsidRPr="005F7F15">
        <w:rPr>
          <w:rFonts w:cs="Times New Roman"/>
          <w:color w:val="111111"/>
          <w:sz w:val="28"/>
          <w:szCs w:val="28"/>
          <w:shd w:val="clear" w:color="auto" w:fill="FFFFFF"/>
        </w:rPr>
        <w:t>пропаганда основ безопасности жизнедеятельности среди детей дошкольного возраста;</w:t>
      </w:r>
      <w:r w:rsidRPr="005F7F15">
        <w:rPr>
          <w:rFonts w:eastAsia="Times New Roman CYR" w:cs="Times New Roman"/>
          <w:sz w:val="28"/>
          <w:szCs w:val="28"/>
        </w:rPr>
        <w:t xml:space="preserve"> </w:t>
      </w:r>
    </w:p>
    <w:p w:rsidR="007A7A8E" w:rsidRPr="005F7F15" w:rsidRDefault="007A7A8E" w:rsidP="007A7A8E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5F7F15">
        <w:rPr>
          <w:color w:val="111111"/>
          <w:sz w:val="28"/>
          <w:szCs w:val="28"/>
        </w:rPr>
        <w:t>- предупреждение пожаров по причине детской шалости с огнем; дорожного травматизма.</w:t>
      </w:r>
    </w:p>
    <w:p w:rsidR="007A7A8E" w:rsidRPr="005F7F15" w:rsidRDefault="007A7A8E" w:rsidP="007A7A8E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5F7F15">
        <w:rPr>
          <w:color w:val="111111"/>
          <w:sz w:val="28"/>
          <w:szCs w:val="28"/>
        </w:rPr>
        <w:t>- пропаганда ценностей и навыков здорового образа жизни;</w:t>
      </w:r>
    </w:p>
    <w:p w:rsidR="007A7A8E" w:rsidRPr="005F7F15" w:rsidRDefault="007A7A8E" w:rsidP="007A7A8E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5F7F15">
        <w:rPr>
          <w:color w:val="111111"/>
          <w:sz w:val="28"/>
          <w:szCs w:val="28"/>
        </w:rPr>
        <w:t>- расширение развивающей предметно-пространственной среды дошкольных групп пособиями, играми, игровым оборудованием по ОБЖ</w:t>
      </w:r>
      <w:r w:rsidR="00641CF0">
        <w:rPr>
          <w:color w:val="111111"/>
          <w:sz w:val="28"/>
          <w:szCs w:val="28"/>
        </w:rPr>
        <w:t>;</w:t>
      </w:r>
      <w:r w:rsidRPr="005F7F15">
        <w:rPr>
          <w:color w:val="111111"/>
          <w:sz w:val="28"/>
          <w:szCs w:val="28"/>
        </w:rPr>
        <w:t xml:space="preserve"> </w:t>
      </w:r>
    </w:p>
    <w:p w:rsidR="007A7A8E" w:rsidRPr="005F7F15" w:rsidRDefault="007A7A8E" w:rsidP="007A7A8E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  <w:shd w:val="clear" w:color="auto" w:fill="FFFFFF"/>
        </w:rPr>
      </w:pPr>
      <w:r w:rsidRPr="005F7F15">
        <w:rPr>
          <w:color w:val="111111"/>
          <w:sz w:val="28"/>
          <w:szCs w:val="28"/>
          <w:shd w:val="clear" w:color="auto" w:fill="FFFFFF"/>
        </w:rPr>
        <w:t>- совершенствование форм и методов организации образовательного процесса по воспитанию у детей культуры безопасности жизнедеятельности;</w:t>
      </w:r>
    </w:p>
    <w:p w:rsidR="007A7A8E" w:rsidRPr="005F7F15" w:rsidRDefault="007A7A8E" w:rsidP="007A7A8E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5F7F15">
        <w:rPr>
          <w:color w:val="111111"/>
          <w:sz w:val="28"/>
          <w:szCs w:val="28"/>
        </w:rPr>
        <w:t>- активизация включения родителей в процесс воспитания культуры безопасности жизнедеятельности у детей дошкольного возраста;</w:t>
      </w:r>
    </w:p>
    <w:p w:rsidR="007A7A8E" w:rsidRPr="005F7F15" w:rsidRDefault="007A7A8E" w:rsidP="007A7A8E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5F7F15">
        <w:rPr>
          <w:color w:val="111111"/>
          <w:sz w:val="28"/>
          <w:szCs w:val="28"/>
        </w:rPr>
        <w:t>- повышение профессиональной компетенции педагогических работников в вопросах формирования культуры безопасности жизнедеятельности.</w:t>
      </w:r>
    </w:p>
    <w:p w:rsidR="007A7A8E" w:rsidRDefault="007A7A8E" w:rsidP="007A7A8E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7A7A8E">
        <w:rPr>
          <w:rFonts w:eastAsia="Times New Roman" w:cs="Times New Roman"/>
          <w:b/>
          <w:bCs/>
          <w:sz w:val="28"/>
          <w:szCs w:val="28"/>
        </w:rPr>
        <w:t xml:space="preserve">   3.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Участники смотра-конкурса.</w:t>
      </w:r>
    </w:p>
    <w:p w:rsidR="007A7A8E" w:rsidRPr="007A7A8E" w:rsidRDefault="007A7A8E" w:rsidP="007A7A8E">
      <w:pPr>
        <w:autoSpaceDE w:val="0"/>
        <w:jc w:val="both"/>
        <w:rPr>
          <w:rFonts w:eastAsia="Times New Roman" w:cs="Times New Roman"/>
          <w:sz w:val="28"/>
          <w:szCs w:val="28"/>
        </w:rPr>
      </w:pPr>
      <w:r w:rsidRPr="007A7A8E">
        <w:rPr>
          <w:rFonts w:eastAsia="Times New Roman" w:cs="Times New Roman"/>
          <w:sz w:val="28"/>
          <w:szCs w:val="28"/>
        </w:rPr>
        <w:t xml:space="preserve"> 3.1.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В смотре-конкурсе принимают участие все</w:t>
      </w:r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 xml:space="preserve"> возрастные дошкольные группы МДОУ </w:t>
      </w:r>
      <w:proofErr w:type="spellStart"/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>Захаровский</w:t>
      </w:r>
      <w:proofErr w:type="spellEnd"/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 xml:space="preserve"> детский сад№2</w:t>
      </w:r>
    </w:p>
    <w:p w:rsidR="007A7A8E" w:rsidRPr="007A7A8E" w:rsidRDefault="007A7A8E" w:rsidP="007A7A8E">
      <w:pPr>
        <w:autoSpaceDE w:val="0"/>
        <w:jc w:val="both"/>
        <w:rPr>
          <w:rFonts w:eastAsia="Times New Roman" w:cs="Times New Roman"/>
          <w:sz w:val="28"/>
          <w:szCs w:val="28"/>
        </w:rPr>
      </w:pPr>
    </w:p>
    <w:p w:rsidR="007A7A8E" w:rsidRDefault="007A7A8E" w:rsidP="005F7F15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7A7A8E">
        <w:rPr>
          <w:rFonts w:eastAsia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Порядок проведения смотра-конкурса.</w:t>
      </w:r>
    </w:p>
    <w:p w:rsidR="007A7A8E" w:rsidRDefault="007A7A8E" w:rsidP="007A7A8E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7A7A8E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7A7A8E">
        <w:rPr>
          <w:rFonts w:eastAsia="Times New Roman" w:cs="Times New Roman"/>
          <w:sz w:val="28"/>
          <w:szCs w:val="28"/>
        </w:rPr>
        <w:t xml:space="preserve">4.1.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Смотр – конкурс  проводится  </w:t>
      </w:r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>с 14.01.2021 по 29.01.2021</w:t>
      </w:r>
    </w:p>
    <w:p w:rsidR="007A7A8E" w:rsidRDefault="007A7A8E" w:rsidP="007A7A8E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7A7A8E">
        <w:rPr>
          <w:rFonts w:eastAsia="Times New Roman" w:cs="Times New Roman"/>
          <w:sz w:val="28"/>
          <w:szCs w:val="28"/>
        </w:rPr>
        <w:t xml:space="preserve"> 4.2.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Смотр пр</w:t>
      </w:r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>оводится комиссией в составе 4-х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человек. </w:t>
      </w:r>
    </w:p>
    <w:p w:rsidR="007A7A8E" w:rsidRDefault="007A7A8E" w:rsidP="007A7A8E">
      <w:pPr>
        <w:autoSpaceDE w:val="0"/>
        <w:ind w:left="355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Председатель комиссии:  </w:t>
      </w:r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>Заведующий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</w:t>
      </w:r>
      <w:proofErr w:type="spellStart"/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>Азоркина</w:t>
      </w:r>
      <w:proofErr w:type="spellEnd"/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 xml:space="preserve"> В.В.</w:t>
      </w:r>
    </w:p>
    <w:p w:rsidR="00641CF0" w:rsidRDefault="007A7A8E" w:rsidP="007A7A8E">
      <w:pPr>
        <w:autoSpaceDE w:val="0"/>
        <w:ind w:left="355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Члены комиссии:    </w:t>
      </w:r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>Заместитель зав. по ВМР Ефремова А.Д.</w:t>
      </w:r>
    </w:p>
    <w:p w:rsidR="007A7A8E" w:rsidRDefault="00641CF0" w:rsidP="007A7A8E">
      <w:pPr>
        <w:autoSpaceDE w:val="0"/>
        <w:ind w:left="355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   Учитель-логопед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Шамшинова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Д.А.</w:t>
      </w:r>
      <w:r w:rsidR="007A7A8E">
        <w:rPr>
          <w:rFonts w:ascii="Times New Roman CYR" w:eastAsia="Times New Roman CYR" w:hAnsi="Times New Roman CYR" w:cs="Times New Roman CYR"/>
          <w:sz w:val="28"/>
          <w:szCs w:val="28"/>
        </w:rPr>
        <w:t xml:space="preserve">     </w:t>
      </w:r>
    </w:p>
    <w:p w:rsidR="005F7F15" w:rsidRDefault="007A7A8E" w:rsidP="005F7F15">
      <w:pPr>
        <w:autoSpaceDE w:val="0"/>
        <w:ind w:left="355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7A7A8E">
        <w:rPr>
          <w:rFonts w:eastAsia="Times New Roman" w:cs="Times New Roman"/>
          <w:sz w:val="28"/>
          <w:szCs w:val="28"/>
        </w:rPr>
        <w:lastRenderedPageBreak/>
        <w:t xml:space="preserve">                                 </w:t>
      </w:r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>Музыкальный руководитель Фетисова Л.Н.</w:t>
      </w:r>
    </w:p>
    <w:p w:rsidR="007A7A8E" w:rsidRPr="005F7F15" w:rsidRDefault="007A7A8E" w:rsidP="005F7F15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5. Критерии оценки</w:t>
      </w:r>
    </w:p>
    <w:p w:rsidR="007A7A8E" w:rsidRDefault="007A7A8E" w:rsidP="007A7A8E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7A7A8E">
        <w:rPr>
          <w:rFonts w:eastAsia="Times New Roman" w:cs="Times New Roman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В номинации </w:t>
      </w:r>
      <w:r w:rsidRPr="007A7A8E">
        <w:rPr>
          <w:rFonts w:eastAsia="Times New Roman" w:cs="Times New Roman"/>
          <w:sz w:val="28"/>
          <w:szCs w:val="28"/>
        </w:rPr>
        <w:t>«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Лучший уголок по безопасности</w:t>
      </w:r>
      <w:r w:rsidRPr="007A7A8E">
        <w:rPr>
          <w:rFonts w:eastAsia="Times New Roman" w:cs="Times New Roman"/>
          <w:sz w:val="28"/>
          <w:szCs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по обучению детей  безопасному поведению представляется информация оснащения уголков всех групп  ДОУ по следующим критериям:  </w:t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1.Соответствие материалов уголка возрасту детей;</w:t>
      </w:r>
      <w:r>
        <w:rPr>
          <w:rFonts w:ascii="Times New Roman CYR" w:eastAsia="Times New Roman CYR" w:hAnsi="Times New Roman CYR" w:cs="Times New Roman CYR"/>
          <w:sz w:val="28"/>
          <w:szCs w:val="28"/>
        </w:rPr>
        <w:tab/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2.Оригинальность оформления уголка;</w:t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3.Разнообразие наглядно- методического и игрового материала по всем разделам ОБЖ;</w:t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4.Оснащение уголка по ОБЖ:</w:t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- наличие атрибутов сюжетно-ролевых игр; </w:t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 дидактические игры;</w:t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 Наличие наглядно- методического материала (плакаты, модели, наборы дорожных знаков, схемы  и т.д.)</w:t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- художественная литература для детей</w:t>
      </w:r>
    </w:p>
    <w:p w:rsidR="000A5EF1" w:rsidRDefault="000A5EF1" w:rsidP="000A5EF1">
      <w:pPr>
        <w:tabs>
          <w:tab w:val="left" w:pos="6765"/>
        </w:tabs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5. Информация для родителей</w:t>
      </w:r>
    </w:p>
    <w:p w:rsidR="007A7A8E" w:rsidRPr="007A7A8E" w:rsidRDefault="000A5EF1" w:rsidP="007A7A8E">
      <w:pPr>
        <w:autoSpaceDE w:val="0"/>
        <w:jc w:val="both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Конкурс оценивается в 3-х балловой системе</w:t>
      </w:r>
      <w:r w:rsidR="007A7A8E" w:rsidRPr="007A7A8E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7A7A8E" w:rsidRDefault="007A7A8E" w:rsidP="007A7A8E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7A7A8E">
        <w:rPr>
          <w:rFonts w:eastAsia="Times New Roman" w:cs="Times New Roman"/>
          <w:b/>
          <w:bCs/>
          <w:sz w:val="28"/>
          <w:szCs w:val="28"/>
        </w:rPr>
        <w:t xml:space="preserve">   </w:t>
      </w:r>
      <w:r w:rsidRPr="005F7F15">
        <w:rPr>
          <w:rFonts w:eastAsia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Подведение итогов смотра.</w:t>
      </w:r>
    </w:p>
    <w:p w:rsidR="00F1386D" w:rsidRDefault="007A7A8E" w:rsidP="007A7A8E">
      <w:r w:rsidRPr="007A7A8E">
        <w:rPr>
          <w:rFonts w:eastAsia="Times New Roman" w:cs="Times New Roman"/>
          <w:sz w:val="28"/>
          <w:szCs w:val="28"/>
        </w:rPr>
        <w:t xml:space="preserve">6.1.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Группы, набравшие наибольшее количество баллов, считаются победителями  и награждаются дипломами</w:t>
      </w:r>
      <w:r w:rsidR="005F7F15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и грамотами</w:t>
      </w:r>
      <w:r w:rsidR="00641CF0">
        <w:rPr>
          <w:rFonts w:ascii="Times New Roman CYR" w:eastAsia="Times New Roman CYR" w:hAnsi="Times New Roman CYR" w:cs="Times New Roman CYR"/>
          <w:sz w:val="28"/>
          <w:szCs w:val="28"/>
        </w:rPr>
        <w:t>.</w:t>
      </w:r>
      <w:bookmarkStart w:id="0" w:name="_GoBack"/>
      <w:bookmarkEnd w:id="0"/>
    </w:p>
    <w:sectPr w:rsidR="00F1386D" w:rsidSect="00F1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8E"/>
    <w:rsid w:val="000A5EF1"/>
    <w:rsid w:val="002F75E6"/>
    <w:rsid w:val="00363EDB"/>
    <w:rsid w:val="005F7F15"/>
    <w:rsid w:val="00641CF0"/>
    <w:rsid w:val="00700C49"/>
    <w:rsid w:val="007A7A8E"/>
    <w:rsid w:val="00820CDB"/>
    <w:rsid w:val="0083375B"/>
    <w:rsid w:val="00B84D4D"/>
    <w:rsid w:val="00C23707"/>
    <w:rsid w:val="00E40C24"/>
    <w:rsid w:val="00F1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8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A8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8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A8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Азоркина В В</cp:lastModifiedBy>
  <cp:revision>2</cp:revision>
  <cp:lastPrinted>2021-01-13T10:33:00Z</cp:lastPrinted>
  <dcterms:created xsi:type="dcterms:W3CDTF">2021-01-13T10:34:00Z</dcterms:created>
  <dcterms:modified xsi:type="dcterms:W3CDTF">2021-01-13T10:34:00Z</dcterms:modified>
</cp:coreProperties>
</file>