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E5" w:rsidRPr="00FE7B0A" w:rsidRDefault="00076DDF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7F12D9" w:rsidRPr="00FE7B0A">
        <w:rPr>
          <w:b/>
        </w:rPr>
        <w:t xml:space="preserve">    </w:t>
      </w:r>
      <w:r w:rsidR="00F40FD3">
        <w:rPr>
          <w:b/>
        </w:rPr>
        <w:tab/>
      </w:r>
      <w:r w:rsidR="00F40FD3">
        <w:rPr>
          <w:b/>
        </w:rPr>
        <w:tab/>
      </w:r>
      <w:r w:rsidR="00F40FD3">
        <w:rPr>
          <w:b/>
        </w:rPr>
        <w:tab/>
      </w:r>
      <w:r w:rsidR="00480905">
        <w:rPr>
          <w:b/>
        </w:rPr>
        <w:tab/>
      </w:r>
      <w:r w:rsidR="00480905">
        <w:rPr>
          <w:b/>
        </w:rPr>
        <w:tab/>
      </w:r>
      <w:r w:rsidR="00480905">
        <w:rPr>
          <w:b/>
        </w:rPr>
        <w:tab/>
      </w:r>
      <w:r w:rsidR="00480905">
        <w:rPr>
          <w:b/>
        </w:rPr>
        <w:tab/>
      </w:r>
      <w:r w:rsidR="007F12D9" w:rsidRPr="00FE7B0A">
        <w:rPr>
          <w:b/>
          <w:sz w:val="28"/>
          <w:szCs w:val="28"/>
        </w:rPr>
        <w:t>Пояснительная записка</w:t>
      </w:r>
    </w:p>
    <w:p w:rsidR="007F12D9" w:rsidRPr="00FE7B0A" w:rsidRDefault="007F12D9">
      <w:pPr>
        <w:rPr>
          <w:b/>
          <w:sz w:val="28"/>
          <w:szCs w:val="28"/>
        </w:rPr>
      </w:pPr>
      <w:r w:rsidRPr="00FE7B0A">
        <w:rPr>
          <w:b/>
          <w:sz w:val="28"/>
          <w:szCs w:val="28"/>
        </w:rPr>
        <w:t xml:space="preserve"> </w:t>
      </w:r>
      <w:r w:rsidR="00480905">
        <w:rPr>
          <w:b/>
          <w:sz w:val="28"/>
          <w:szCs w:val="28"/>
        </w:rPr>
        <w:tab/>
      </w:r>
      <w:r w:rsidR="00480905">
        <w:rPr>
          <w:b/>
          <w:sz w:val="28"/>
          <w:szCs w:val="28"/>
        </w:rPr>
        <w:tab/>
      </w:r>
      <w:r w:rsidR="00480905">
        <w:rPr>
          <w:b/>
          <w:sz w:val="28"/>
          <w:szCs w:val="28"/>
        </w:rPr>
        <w:tab/>
      </w:r>
      <w:r w:rsidRPr="00FE7B0A">
        <w:rPr>
          <w:b/>
          <w:sz w:val="28"/>
          <w:szCs w:val="28"/>
        </w:rPr>
        <w:t>по исполнению муниципального задания на 20</w:t>
      </w:r>
      <w:r w:rsidR="00E00EE4">
        <w:rPr>
          <w:b/>
          <w:sz w:val="28"/>
          <w:szCs w:val="28"/>
        </w:rPr>
        <w:t>2</w:t>
      </w:r>
      <w:r w:rsidR="00E55380">
        <w:rPr>
          <w:b/>
          <w:sz w:val="28"/>
          <w:szCs w:val="28"/>
        </w:rPr>
        <w:t>1</w:t>
      </w:r>
      <w:r w:rsidRPr="00FE7B0A">
        <w:rPr>
          <w:b/>
          <w:sz w:val="28"/>
          <w:szCs w:val="28"/>
        </w:rPr>
        <w:t xml:space="preserve"> год</w:t>
      </w:r>
    </w:p>
    <w:p w:rsidR="007F12D9" w:rsidRPr="00FE7B0A" w:rsidRDefault="007F12D9" w:rsidP="00480905">
      <w:pPr>
        <w:ind w:left="2160"/>
        <w:rPr>
          <w:b/>
          <w:sz w:val="28"/>
          <w:szCs w:val="28"/>
        </w:rPr>
      </w:pPr>
      <w:r w:rsidRPr="00FE7B0A">
        <w:rPr>
          <w:b/>
          <w:sz w:val="28"/>
          <w:szCs w:val="28"/>
        </w:rPr>
        <w:t xml:space="preserve">муниципальным дошкольным образовательным учреждением </w:t>
      </w:r>
      <w:proofErr w:type="spellStart"/>
      <w:r w:rsidRPr="00FE7B0A">
        <w:rPr>
          <w:b/>
          <w:sz w:val="28"/>
          <w:szCs w:val="28"/>
        </w:rPr>
        <w:t>Захаровский</w:t>
      </w:r>
      <w:proofErr w:type="spellEnd"/>
      <w:r w:rsidRPr="00FE7B0A">
        <w:rPr>
          <w:b/>
          <w:sz w:val="28"/>
          <w:szCs w:val="28"/>
        </w:rPr>
        <w:t xml:space="preserve"> детский сад №2 муниципального образования - </w:t>
      </w:r>
      <w:proofErr w:type="spellStart"/>
      <w:r w:rsidRPr="00FE7B0A">
        <w:rPr>
          <w:b/>
          <w:sz w:val="28"/>
          <w:szCs w:val="28"/>
        </w:rPr>
        <w:t>Захаровский</w:t>
      </w:r>
      <w:proofErr w:type="spellEnd"/>
      <w:r w:rsidRPr="00FE7B0A">
        <w:rPr>
          <w:b/>
          <w:sz w:val="28"/>
          <w:szCs w:val="28"/>
        </w:rPr>
        <w:t xml:space="preserve"> муниципальный район Рязанской области.</w:t>
      </w:r>
    </w:p>
    <w:p w:rsidR="007F12D9" w:rsidRDefault="007F12D9">
      <w:pPr>
        <w:rPr>
          <w:sz w:val="28"/>
          <w:szCs w:val="28"/>
        </w:rPr>
      </w:pPr>
    </w:p>
    <w:p w:rsidR="007F12D9" w:rsidRPr="00E13742" w:rsidRDefault="007F12D9">
      <w:pPr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FE7B0A">
        <w:rPr>
          <w:b/>
          <w:sz w:val="28"/>
          <w:szCs w:val="28"/>
        </w:rPr>
        <w:t>.Общие сведения об учреждении.</w:t>
      </w:r>
    </w:p>
    <w:p w:rsidR="007F12D9" w:rsidRDefault="007F12D9">
      <w:pPr>
        <w:rPr>
          <w:sz w:val="28"/>
          <w:szCs w:val="28"/>
        </w:rPr>
      </w:pPr>
      <w:r>
        <w:rPr>
          <w:sz w:val="28"/>
          <w:szCs w:val="28"/>
        </w:rPr>
        <w:t xml:space="preserve">Основным видом деятельности МДОУ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детский сад №2 является дошкольное образовани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 предшествующее начальному общему образованию) по реализации основной образовательной программы дошкольного образования, приему и присмотру. Деятельность учреждения осуществляется на основании Устава, утвержденного Постановлением администрации МО-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 от 02.03.2016 г за №106; Лицензии на осуществление образовательной деятельности от 27.10.2011 г.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серия РО №027336</w:t>
      </w:r>
      <w:r w:rsidR="00FE7B0A">
        <w:rPr>
          <w:sz w:val="28"/>
          <w:szCs w:val="28"/>
        </w:rPr>
        <w:t>.</w:t>
      </w:r>
    </w:p>
    <w:p w:rsidR="00FE7B0A" w:rsidRDefault="00FE7B0A">
      <w:pPr>
        <w:rPr>
          <w:sz w:val="28"/>
          <w:szCs w:val="28"/>
        </w:rPr>
      </w:pPr>
      <w:r>
        <w:rPr>
          <w:sz w:val="28"/>
          <w:szCs w:val="28"/>
        </w:rPr>
        <w:t>Платные услуги в отчетном периоде не оказывались.</w:t>
      </w:r>
    </w:p>
    <w:p w:rsidR="00FE7B0A" w:rsidRDefault="00FE7B0A">
      <w:pPr>
        <w:rPr>
          <w:sz w:val="28"/>
          <w:szCs w:val="28"/>
        </w:rPr>
      </w:pPr>
    </w:p>
    <w:p w:rsidR="00FE7B0A" w:rsidRPr="00FE7B0A" w:rsidRDefault="00FE7B0A">
      <w:pPr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Pr="00FE7B0A">
        <w:rPr>
          <w:b/>
          <w:sz w:val="28"/>
          <w:szCs w:val="28"/>
        </w:rPr>
        <w:t>Сведения о выполнении муниципального задания на оказание муниципальных услуг.</w:t>
      </w:r>
    </w:p>
    <w:p w:rsidR="00FE7B0A" w:rsidRPr="008E37BF" w:rsidRDefault="00FE7B0A">
      <w:pPr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E7B0A">
        <w:rPr>
          <w:b/>
          <w:sz w:val="28"/>
          <w:szCs w:val="28"/>
        </w:rPr>
        <w:t>Потребители муниципальных услуг.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количество обучающихся, получающих услуги «Реализация основных общеобразовательных программ дошкольного образования» за отчетный период </w:t>
      </w:r>
      <w:r w:rsidR="00D5203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55380">
        <w:rPr>
          <w:sz w:val="28"/>
          <w:szCs w:val="28"/>
        </w:rPr>
        <w:t>76</w:t>
      </w:r>
      <w:r>
        <w:rPr>
          <w:sz w:val="28"/>
          <w:szCs w:val="28"/>
        </w:rPr>
        <w:t xml:space="preserve"> </w:t>
      </w:r>
      <w:r w:rsidR="00E55380">
        <w:rPr>
          <w:sz w:val="28"/>
          <w:szCs w:val="28"/>
        </w:rPr>
        <w:t>детей</w:t>
      </w:r>
      <w:r>
        <w:rPr>
          <w:sz w:val="28"/>
          <w:szCs w:val="28"/>
        </w:rPr>
        <w:t xml:space="preserve">. Из них в возрасте </w:t>
      </w:r>
      <w:r w:rsidR="00D52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до 3 лет- 1</w:t>
      </w:r>
      <w:r w:rsidR="00E55380">
        <w:rPr>
          <w:sz w:val="28"/>
          <w:szCs w:val="28"/>
        </w:rPr>
        <w:t>1</w:t>
      </w:r>
      <w:r w:rsidR="00480905">
        <w:rPr>
          <w:sz w:val="28"/>
          <w:szCs w:val="28"/>
        </w:rPr>
        <w:t xml:space="preserve"> детей</w:t>
      </w:r>
      <w:r>
        <w:rPr>
          <w:sz w:val="28"/>
          <w:szCs w:val="28"/>
        </w:rPr>
        <w:t>,</w:t>
      </w:r>
      <w:r w:rsidR="00480905">
        <w:rPr>
          <w:sz w:val="28"/>
          <w:szCs w:val="28"/>
        </w:rPr>
        <w:t xml:space="preserve"> </w:t>
      </w:r>
      <w:r w:rsidRPr="008E37BF">
        <w:rPr>
          <w:sz w:val="28"/>
          <w:szCs w:val="28"/>
        </w:rPr>
        <w:t>что</w:t>
      </w:r>
      <w:r w:rsidR="00E55380">
        <w:rPr>
          <w:sz w:val="28"/>
          <w:szCs w:val="28"/>
        </w:rPr>
        <w:t xml:space="preserve"> меньше</w:t>
      </w:r>
      <w:r w:rsidRPr="008E37BF">
        <w:rPr>
          <w:sz w:val="28"/>
          <w:szCs w:val="28"/>
        </w:rPr>
        <w:t xml:space="preserve">  </w:t>
      </w:r>
      <w:r w:rsidR="00E55380">
        <w:rPr>
          <w:sz w:val="28"/>
          <w:szCs w:val="28"/>
        </w:rPr>
        <w:t xml:space="preserve"> </w:t>
      </w:r>
      <w:r w:rsidR="00480905" w:rsidRPr="008E37BF">
        <w:rPr>
          <w:sz w:val="28"/>
          <w:szCs w:val="28"/>
        </w:rPr>
        <w:t xml:space="preserve"> показател</w:t>
      </w:r>
      <w:r w:rsidR="00E55380">
        <w:rPr>
          <w:sz w:val="28"/>
          <w:szCs w:val="28"/>
        </w:rPr>
        <w:t>я</w:t>
      </w:r>
      <w:r w:rsidR="00480905" w:rsidRPr="008E37BF">
        <w:rPr>
          <w:sz w:val="28"/>
          <w:szCs w:val="28"/>
        </w:rPr>
        <w:t xml:space="preserve"> </w:t>
      </w:r>
      <w:r w:rsidRPr="008E37BF">
        <w:rPr>
          <w:sz w:val="28"/>
          <w:szCs w:val="28"/>
        </w:rPr>
        <w:t xml:space="preserve"> в муниципальном задании.</w:t>
      </w:r>
      <w:r w:rsidR="00E55380">
        <w:rPr>
          <w:sz w:val="28"/>
          <w:szCs w:val="28"/>
        </w:rPr>
        <w:t xml:space="preserve"> Не превышает возможного отклонения 10 %</w:t>
      </w:r>
    </w:p>
    <w:p w:rsidR="00FE7B0A" w:rsidRDefault="00FE7B0A">
      <w:pPr>
        <w:rPr>
          <w:sz w:val="28"/>
          <w:szCs w:val="28"/>
        </w:rPr>
      </w:pPr>
      <w:r w:rsidRPr="00FE7B0A">
        <w:rPr>
          <w:b/>
          <w:sz w:val="28"/>
          <w:szCs w:val="28"/>
        </w:rPr>
        <w:t>2.2 Наличие жалоб на качество услуг(работ)</w:t>
      </w:r>
      <w:r>
        <w:rPr>
          <w:b/>
          <w:sz w:val="28"/>
          <w:szCs w:val="28"/>
        </w:rPr>
        <w:t xml:space="preserve"> –</w:t>
      </w:r>
      <w:r w:rsidR="002F0A42">
        <w:rPr>
          <w:sz w:val="28"/>
          <w:szCs w:val="28"/>
        </w:rPr>
        <w:t>за</w:t>
      </w:r>
      <w:r>
        <w:rPr>
          <w:sz w:val="28"/>
          <w:szCs w:val="28"/>
        </w:rPr>
        <w:t xml:space="preserve"> отчетный период жалоб не было.</w:t>
      </w:r>
    </w:p>
    <w:p w:rsidR="00FE7B0A" w:rsidRDefault="00FE7B0A">
      <w:pPr>
        <w:rPr>
          <w:sz w:val="28"/>
          <w:szCs w:val="28"/>
        </w:rPr>
      </w:pPr>
    </w:p>
    <w:p w:rsidR="00FE7B0A" w:rsidRDefault="00FE7B0A">
      <w:pPr>
        <w:rPr>
          <w:sz w:val="28"/>
          <w:szCs w:val="28"/>
        </w:rPr>
      </w:pPr>
      <w:r w:rsidRPr="00FE7B0A">
        <w:rPr>
          <w:b/>
          <w:sz w:val="28"/>
          <w:szCs w:val="28"/>
        </w:rPr>
        <w:t>2.3.</w:t>
      </w:r>
      <w:r>
        <w:rPr>
          <w:b/>
          <w:sz w:val="28"/>
          <w:szCs w:val="28"/>
        </w:rPr>
        <w:t>Н</w:t>
      </w:r>
      <w:r w:rsidRPr="00FE7B0A">
        <w:rPr>
          <w:b/>
          <w:sz w:val="28"/>
          <w:szCs w:val="28"/>
        </w:rPr>
        <w:t>аличие замечаний к качеству услуг со стороны контролирующих органо</w:t>
      </w:r>
      <w:proofErr w:type="gramStart"/>
      <w:r w:rsidRPr="00FE7B0A">
        <w:rPr>
          <w:b/>
          <w:sz w:val="28"/>
          <w:szCs w:val="28"/>
        </w:rPr>
        <w:t>в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="00D5203F">
        <w:rPr>
          <w:sz w:val="28"/>
          <w:szCs w:val="28"/>
        </w:rPr>
        <w:t xml:space="preserve"> </w:t>
      </w:r>
      <w:r w:rsidR="00136268">
        <w:rPr>
          <w:sz w:val="28"/>
          <w:szCs w:val="28"/>
        </w:rPr>
        <w:t xml:space="preserve">в отчетный период проведена проверка </w:t>
      </w:r>
      <w:r w:rsidR="00E00EE4">
        <w:rPr>
          <w:sz w:val="28"/>
          <w:szCs w:val="28"/>
        </w:rPr>
        <w:t xml:space="preserve"> </w:t>
      </w:r>
      <w:proofErr w:type="spellStart"/>
      <w:r w:rsidR="00E00EE4">
        <w:rPr>
          <w:sz w:val="28"/>
          <w:szCs w:val="28"/>
        </w:rPr>
        <w:t>Роспотребнадзором</w:t>
      </w:r>
      <w:proofErr w:type="spellEnd"/>
      <w:r w:rsidR="00257840">
        <w:rPr>
          <w:sz w:val="28"/>
          <w:szCs w:val="28"/>
        </w:rPr>
        <w:t xml:space="preserve"> </w:t>
      </w:r>
      <w:r w:rsidR="00E00EE4">
        <w:rPr>
          <w:sz w:val="28"/>
          <w:szCs w:val="28"/>
        </w:rPr>
        <w:t xml:space="preserve"> совместно  с </w:t>
      </w:r>
      <w:r w:rsidR="002F0A42">
        <w:rPr>
          <w:sz w:val="28"/>
          <w:szCs w:val="28"/>
        </w:rPr>
        <w:t xml:space="preserve">прокуратурой </w:t>
      </w:r>
      <w:proofErr w:type="spellStart"/>
      <w:r w:rsidR="002F0A42">
        <w:rPr>
          <w:sz w:val="28"/>
          <w:szCs w:val="28"/>
        </w:rPr>
        <w:t>Захаровского</w:t>
      </w:r>
      <w:proofErr w:type="spellEnd"/>
      <w:r w:rsidR="002F0A42">
        <w:rPr>
          <w:sz w:val="28"/>
          <w:szCs w:val="28"/>
        </w:rPr>
        <w:t xml:space="preserve"> района</w:t>
      </w:r>
      <w:r w:rsidR="00136268">
        <w:rPr>
          <w:sz w:val="28"/>
          <w:szCs w:val="28"/>
        </w:rPr>
        <w:t xml:space="preserve">.  Выявленные нарушения требований законодательства </w:t>
      </w:r>
      <w:r w:rsidR="00E55380">
        <w:rPr>
          <w:sz w:val="28"/>
          <w:szCs w:val="28"/>
        </w:rPr>
        <w:t xml:space="preserve"> не </w:t>
      </w:r>
      <w:r w:rsidR="00136268">
        <w:rPr>
          <w:sz w:val="28"/>
          <w:szCs w:val="28"/>
        </w:rPr>
        <w:t>устранены.</w:t>
      </w:r>
    </w:p>
    <w:p w:rsidR="00FE7B0A" w:rsidRDefault="00FE7B0A">
      <w:pPr>
        <w:rPr>
          <w:sz w:val="28"/>
          <w:szCs w:val="28"/>
        </w:rPr>
      </w:pPr>
    </w:p>
    <w:p w:rsidR="00FE7B0A" w:rsidRDefault="00FE7B0A">
      <w:pPr>
        <w:rPr>
          <w:sz w:val="28"/>
          <w:szCs w:val="28"/>
        </w:rPr>
      </w:pPr>
      <w:r w:rsidRPr="00FE7B0A">
        <w:rPr>
          <w:b/>
          <w:sz w:val="28"/>
          <w:szCs w:val="28"/>
        </w:rPr>
        <w:t>2.4 Показатели оценки качества муниципальных услу</w:t>
      </w:r>
      <w:proofErr w:type="gramStart"/>
      <w:r w:rsidRPr="00FE7B0A">
        <w:rPr>
          <w:b/>
          <w:sz w:val="28"/>
          <w:szCs w:val="28"/>
        </w:rPr>
        <w:t>г(</w:t>
      </w:r>
      <w:proofErr w:type="gramEnd"/>
      <w:r w:rsidRPr="00FE7B0A">
        <w:rPr>
          <w:b/>
          <w:sz w:val="28"/>
          <w:szCs w:val="28"/>
        </w:rPr>
        <w:t xml:space="preserve"> работы)</w:t>
      </w:r>
    </w:p>
    <w:p w:rsidR="00FE7B0A" w:rsidRDefault="00FE7B0A">
      <w:pPr>
        <w:rPr>
          <w:sz w:val="28"/>
          <w:szCs w:val="28"/>
        </w:rPr>
      </w:pPr>
    </w:p>
    <w:p w:rsidR="00FE7B0A" w:rsidRPr="008E37BF" w:rsidRDefault="00FE7B0A">
      <w:pPr>
        <w:rPr>
          <w:sz w:val="28"/>
          <w:szCs w:val="28"/>
        </w:rPr>
      </w:pPr>
      <w:r>
        <w:rPr>
          <w:sz w:val="28"/>
          <w:szCs w:val="28"/>
        </w:rPr>
        <w:t>2.4.1</w:t>
      </w:r>
      <w:r w:rsidRPr="008E37BF">
        <w:rPr>
          <w:sz w:val="28"/>
          <w:szCs w:val="28"/>
        </w:rPr>
        <w:t>.</w:t>
      </w:r>
      <w:r w:rsidR="00D5203F" w:rsidRPr="008E37BF">
        <w:rPr>
          <w:sz w:val="28"/>
          <w:szCs w:val="28"/>
        </w:rPr>
        <w:t>У</w:t>
      </w:r>
      <w:r w:rsidRPr="008E37BF">
        <w:rPr>
          <w:sz w:val="28"/>
          <w:szCs w:val="28"/>
        </w:rPr>
        <w:t>комплектованность</w:t>
      </w:r>
      <w:r w:rsidR="00703171" w:rsidRPr="008E37BF">
        <w:rPr>
          <w:sz w:val="28"/>
          <w:szCs w:val="28"/>
        </w:rPr>
        <w:t xml:space="preserve"> штатов педагогическими работниками в муниципальном дошкольном образовательном учреждении за </w:t>
      </w:r>
      <w:proofErr w:type="gramStart"/>
      <w:r w:rsidR="00703171" w:rsidRPr="008E37BF">
        <w:rPr>
          <w:sz w:val="28"/>
          <w:szCs w:val="28"/>
        </w:rPr>
        <w:t>отчетный</w:t>
      </w:r>
      <w:proofErr w:type="gramEnd"/>
      <w:r w:rsidR="00703171" w:rsidRPr="008E37BF">
        <w:rPr>
          <w:sz w:val="28"/>
          <w:szCs w:val="28"/>
        </w:rPr>
        <w:t xml:space="preserve"> период-</w:t>
      </w:r>
      <w:r w:rsidR="00E00EE4">
        <w:rPr>
          <w:sz w:val="28"/>
          <w:szCs w:val="28"/>
        </w:rPr>
        <w:t>100</w:t>
      </w:r>
      <w:r w:rsidR="002F0A42" w:rsidRPr="008E37BF">
        <w:rPr>
          <w:sz w:val="28"/>
          <w:szCs w:val="28"/>
        </w:rPr>
        <w:t xml:space="preserve"> </w:t>
      </w:r>
      <w:r w:rsidR="00703171" w:rsidRPr="008E37BF">
        <w:rPr>
          <w:sz w:val="28"/>
          <w:szCs w:val="28"/>
        </w:rPr>
        <w:t>%, что</w:t>
      </w:r>
      <w:r w:rsidR="008E37BF" w:rsidRPr="008E37BF">
        <w:rPr>
          <w:sz w:val="28"/>
          <w:szCs w:val="28"/>
        </w:rPr>
        <w:t xml:space="preserve"> </w:t>
      </w:r>
      <w:r w:rsidR="00E00EE4">
        <w:rPr>
          <w:sz w:val="28"/>
          <w:szCs w:val="28"/>
        </w:rPr>
        <w:t xml:space="preserve"> </w:t>
      </w:r>
      <w:r w:rsidR="00703171" w:rsidRPr="008E37BF">
        <w:rPr>
          <w:sz w:val="28"/>
          <w:szCs w:val="28"/>
        </w:rPr>
        <w:t xml:space="preserve"> соответствует муниципальному заданию</w:t>
      </w:r>
      <w:r w:rsidR="00E00EE4">
        <w:rPr>
          <w:sz w:val="28"/>
          <w:szCs w:val="28"/>
        </w:rPr>
        <w:t xml:space="preserve"> </w:t>
      </w:r>
    </w:p>
    <w:p w:rsidR="00703171" w:rsidRPr="008E37BF" w:rsidRDefault="00703171">
      <w:pPr>
        <w:rPr>
          <w:sz w:val="28"/>
          <w:szCs w:val="28"/>
        </w:rPr>
      </w:pPr>
    </w:p>
    <w:p w:rsidR="00703171" w:rsidRDefault="007031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2.4.2.</w:t>
      </w:r>
      <w:r w:rsidR="001B3984">
        <w:rPr>
          <w:sz w:val="28"/>
          <w:szCs w:val="28"/>
        </w:rPr>
        <w:t>О</w:t>
      </w:r>
      <w:r>
        <w:rPr>
          <w:sz w:val="28"/>
          <w:szCs w:val="28"/>
        </w:rPr>
        <w:t>беспеченность воспитанников ДОУ мягким инвентарем,</w:t>
      </w:r>
      <w:r w:rsidR="00D5203F">
        <w:rPr>
          <w:sz w:val="28"/>
          <w:szCs w:val="28"/>
        </w:rPr>
        <w:t xml:space="preserve"> </w:t>
      </w:r>
      <w:r>
        <w:rPr>
          <w:sz w:val="28"/>
          <w:szCs w:val="28"/>
        </w:rPr>
        <w:t>игрушками, художественной литературой-9</w:t>
      </w:r>
      <w:r w:rsidR="00E00EE4">
        <w:rPr>
          <w:sz w:val="28"/>
          <w:szCs w:val="28"/>
        </w:rPr>
        <w:t>5</w:t>
      </w:r>
      <w:r>
        <w:rPr>
          <w:sz w:val="28"/>
          <w:szCs w:val="28"/>
        </w:rPr>
        <w:t>%, что соответствует муниципальному заданию</w:t>
      </w:r>
      <w:proofErr w:type="gramStart"/>
      <w:r>
        <w:rPr>
          <w:sz w:val="28"/>
          <w:szCs w:val="28"/>
        </w:rPr>
        <w:t xml:space="preserve"> .</w:t>
      </w:r>
      <w:proofErr w:type="gramEnd"/>
      <w:r w:rsidR="00E55380">
        <w:rPr>
          <w:sz w:val="28"/>
          <w:szCs w:val="28"/>
        </w:rPr>
        <w:t xml:space="preserve"> В отчетном периоде приобретена методическая и художественная литература . Однако художественной литературы недостаточно. Задание выполнено на 95 %</w:t>
      </w:r>
    </w:p>
    <w:p w:rsidR="00703171" w:rsidRDefault="00703171">
      <w:pPr>
        <w:rPr>
          <w:sz w:val="28"/>
          <w:szCs w:val="28"/>
        </w:rPr>
      </w:pPr>
    </w:p>
    <w:p w:rsidR="00703171" w:rsidRPr="008E37BF" w:rsidRDefault="00703171">
      <w:pPr>
        <w:rPr>
          <w:sz w:val="28"/>
          <w:szCs w:val="28"/>
        </w:rPr>
      </w:pPr>
      <w:r>
        <w:rPr>
          <w:sz w:val="28"/>
          <w:szCs w:val="28"/>
        </w:rPr>
        <w:t>2.4.3.</w:t>
      </w:r>
      <w:r w:rsidR="001B3984">
        <w:rPr>
          <w:sz w:val="28"/>
          <w:szCs w:val="28"/>
        </w:rPr>
        <w:t>С</w:t>
      </w:r>
      <w:r>
        <w:rPr>
          <w:sz w:val="28"/>
          <w:szCs w:val="28"/>
        </w:rPr>
        <w:t>оздание условий, отвечающих современным санитарно-гигиеническим требованиям</w:t>
      </w:r>
      <w:proofErr w:type="gramStart"/>
      <w:r w:rsidR="00E55380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gramStart"/>
      <w:r w:rsidR="00E55380">
        <w:rPr>
          <w:sz w:val="28"/>
          <w:szCs w:val="28"/>
        </w:rPr>
        <w:t>в</w:t>
      </w:r>
      <w:proofErr w:type="gramEnd"/>
      <w:r w:rsidR="00E55380">
        <w:rPr>
          <w:sz w:val="28"/>
          <w:szCs w:val="28"/>
        </w:rPr>
        <w:t>се помещения ДОУ соответствуют санитарным требованиям</w:t>
      </w:r>
      <w:r w:rsidR="00D520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203F">
        <w:rPr>
          <w:sz w:val="28"/>
          <w:szCs w:val="28"/>
        </w:rPr>
        <w:t xml:space="preserve"> </w:t>
      </w:r>
      <w:r w:rsidR="00E55380">
        <w:rPr>
          <w:sz w:val="28"/>
          <w:szCs w:val="28"/>
        </w:rPr>
        <w:t xml:space="preserve"> </w:t>
      </w:r>
      <w:proofErr w:type="gramStart"/>
      <w:r w:rsidR="00E55380">
        <w:rPr>
          <w:sz w:val="28"/>
          <w:szCs w:val="28"/>
        </w:rPr>
        <w:t>Требуют косметического ремонта подсобные помещения</w:t>
      </w:r>
      <w:r w:rsidR="00C02247" w:rsidRPr="008E37BF">
        <w:rPr>
          <w:sz w:val="28"/>
          <w:szCs w:val="28"/>
        </w:rPr>
        <w:t xml:space="preserve"> </w:t>
      </w:r>
      <w:r w:rsidR="00D5203F" w:rsidRPr="008E37BF">
        <w:rPr>
          <w:sz w:val="28"/>
          <w:szCs w:val="28"/>
        </w:rPr>
        <w:t xml:space="preserve">  </w:t>
      </w:r>
      <w:r w:rsidR="00C02247" w:rsidRPr="008E37BF">
        <w:rPr>
          <w:sz w:val="28"/>
          <w:szCs w:val="28"/>
        </w:rPr>
        <w:t>Показатель выполнен</w:t>
      </w:r>
      <w:proofErr w:type="gramEnd"/>
      <w:r w:rsidR="00C02247" w:rsidRPr="008E37BF">
        <w:rPr>
          <w:sz w:val="28"/>
          <w:szCs w:val="28"/>
        </w:rPr>
        <w:t xml:space="preserve"> на 9</w:t>
      </w:r>
      <w:r w:rsidR="00E00EE4">
        <w:rPr>
          <w:sz w:val="28"/>
          <w:szCs w:val="28"/>
        </w:rPr>
        <w:t>5</w:t>
      </w:r>
      <w:r w:rsidR="00C02247" w:rsidRPr="008E37BF">
        <w:rPr>
          <w:sz w:val="28"/>
          <w:szCs w:val="28"/>
        </w:rPr>
        <w:t xml:space="preserve"> % , что соответствует муниципальному заданию.</w:t>
      </w:r>
    </w:p>
    <w:p w:rsidR="00C02247" w:rsidRDefault="00C02247">
      <w:pPr>
        <w:rPr>
          <w:sz w:val="28"/>
          <w:szCs w:val="28"/>
        </w:rPr>
      </w:pPr>
    </w:p>
    <w:p w:rsidR="00C02247" w:rsidRDefault="00C02247">
      <w:pPr>
        <w:rPr>
          <w:sz w:val="28"/>
          <w:szCs w:val="28"/>
        </w:rPr>
      </w:pPr>
      <w:r>
        <w:rPr>
          <w:sz w:val="28"/>
          <w:szCs w:val="28"/>
        </w:rPr>
        <w:t>2.4.4. Удовлетворенность родителей (законных представителей) качеством муниципальной услуги по организации присмотра и ухода за детьм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составила в </w:t>
      </w:r>
      <w:r w:rsidRPr="008E37BF">
        <w:rPr>
          <w:color w:val="000000" w:themeColor="text1"/>
          <w:sz w:val="28"/>
          <w:szCs w:val="28"/>
        </w:rPr>
        <w:t xml:space="preserve">отчетном </w:t>
      </w:r>
      <w:r w:rsidR="00E00EE4">
        <w:rPr>
          <w:color w:val="000000" w:themeColor="text1"/>
          <w:sz w:val="28"/>
          <w:szCs w:val="28"/>
        </w:rPr>
        <w:t>100</w:t>
      </w:r>
      <w:r w:rsidR="008E37BF" w:rsidRPr="008E37BF">
        <w:rPr>
          <w:color w:val="000000" w:themeColor="text1"/>
          <w:sz w:val="28"/>
          <w:szCs w:val="28"/>
        </w:rPr>
        <w:t>%,</w:t>
      </w:r>
      <w:r w:rsidRPr="008E37BF">
        <w:rPr>
          <w:color w:val="000000" w:themeColor="text1"/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</w:t>
      </w:r>
      <w:r w:rsidR="008E37BF">
        <w:rPr>
          <w:sz w:val="28"/>
          <w:szCs w:val="28"/>
        </w:rPr>
        <w:t xml:space="preserve"> </w:t>
      </w:r>
      <w:r w:rsidR="00333A98">
        <w:rPr>
          <w:sz w:val="28"/>
          <w:szCs w:val="28"/>
        </w:rPr>
        <w:t>соответствует</w:t>
      </w:r>
      <w:r w:rsidR="00E00E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</w:t>
      </w:r>
      <w:r w:rsidR="00333A98">
        <w:rPr>
          <w:sz w:val="28"/>
          <w:szCs w:val="28"/>
        </w:rPr>
        <w:t>му</w:t>
      </w:r>
      <w:r w:rsidR="008E3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задани</w:t>
      </w:r>
      <w:r w:rsidR="00333A98">
        <w:rPr>
          <w:sz w:val="28"/>
          <w:szCs w:val="28"/>
        </w:rPr>
        <w:t>ю</w:t>
      </w:r>
      <w:r>
        <w:rPr>
          <w:sz w:val="28"/>
          <w:szCs w:val="28"/>
        </w:rPr>
        <w:t>. Результаты анкетирования.</w:t>
      </w:r>
    </w:p>
    <w:p w:rsidR="00C02247" w:rsidRDefault="00C02247">
      <w:pPr>
        <w:rPr>
          <w:sz w:val="28"/>
          <w:szCs w:val="28"/>
        </w:rPr>
      </w:pPr>
    </w:p>
    <w:p w:rsidR="00C02247" w:rsidRDefault="00C02247">
      <w:pPr>
        <w:rPr>
          <w:sz w:val="28"/>
          <w:szCs w:val="28"/>
        </w:rPr>
      </w:pPr>
      <w:r>
        <w:rPr>
          <w:sz w:val="28"/>
          <w:szCs w:val="28"/>
        </w:rPr>
        <w:t>2.4.5. На базе ДОУ  осуществляет свою деятельность консультативный пункт «Звездочка»  для родит</w:t>
      </w:r>
      <w:r w:rsidR="001B3984">
        <w:rPr>
          <w:sz w:val="28"/>
          <w:szCs w:val="28"/>
        </w:rPr>
        <w:t>елей ( законных представителей)</w:t>
      </w:r>
      <w:r>
        <w:rPr>
          <w:sz w:val="28"/>
          <w:szCs w:val="28"/>
        </w:rPr>
        <w:t xml:space="preserve"> </w:t>
      </w:r>
      <w:r w:rsidR="001B3984">
        <w:rPr>
          <w:sz w:val="28"/>
          <w:szCs w:val="28"/>
        </w:rPr>
        <w:t>д</w:t>
      </w:r>
      <w:r>
        <w:rPr>
          <w:sz w:val="28"/>
          <w:szCs w:val="28"/>
        </w:rPr>
        <w:t>ети которых не посещают детский сад. В отчетном периоде услуги консультационного пункта получили 1</w:t>
      </w:r>
      <w:r w:rsidR="00E55380">
        <w:rPr>
          <w:sz w:val="28"/>
          <w:szCs w:val="28"/>
        </w:rPr>
        <w:t>1</w:t>
      </w:r>
      <w:r>
        <w:rPr>
          <w:sz w:val="28"/>
          <w:szCs w:val="28"/>
        </w:rPr>
        <w:t xml:space="preserve"> семей.</w:t>
      </w:r>
    </w:p>
    <w:p w:rsidR="00F40FD3" w:rsidRPr="00727A5C" w:rsidRDefault="00F40FD3">
      <w:pPr>
        <w:rPr>
          <w:sz w:val="28"/>
          <w:szCs w:val="28"/>
        </w:rPr>
      </w:pPr>
    </w:p>
    <w:p w:rsidR="00F40FD3" w:rsidRPr="00727A5C" w:rsidRDefault="00F40FD3">
      <w:pPr>
        <w:rPr>
          <w:sz w:val="28"/>
          <w:szCs w:val="28"/>
        </w:rPr>
      </w:pPr>
      <w:r w:rsidRPr="00727A5C">
        <w:rPr>
          <w:sz w:val="28"/>
          <w:szCs w:val="28"/>
        </w:rPr>
        <w:t xml:space="preserve">2.4.6. В отчетном периоде  </w:t>
      </w:r>
      <w:r w:rsidR="00333A98">
        <w:rPr>
          <w:sz w:val="28"/>
          <w:szCs w:val="28"/>
        </w:rPr>
        <w:t xml:space="preserve"> было</w:t>
      </w:r>
      <w:r w:rsidR="00E55380">
        <w:rPr>
          <w:sz w:val="28"/>
          <w:szCs w:val="28"/>
        </w:rPr>
        <w:t xml:space="preserve"> приобретено следующее оборудование: шкафы для методического кабинета, шкафы для</w:t>
      </w:r>
      <w:r w:rsidR="00333A98">
        <w:rPr>
          <w:sz w:val="28"/>
          <w:szCs w:val="28"/>
        </w:rPr>
        <w:t xml:space="preserve"> хозяйственного инвентаря</w:t>
      </w:r>
      <w:proofErr w:type="gramStart"/>
      <w:r w:rsidR="00333A98">
        <w:rPr>
          <w:sz w:val="28"/>
          <w:szCs w:val="28"/>
        </w:rPr>
        <w:t xml:space="preserve"> ,</w:t>
      </w:r>
      <w:proofErr w:type="gramEnd"/>
      <w:r w:rsidR="00333A98">
        <w:rPr>
          <w:sz w:val="28"/>
          <w:szCs w:val="28"/>
        </w:rPr>
        <w:t xml:space="preserve"> холодильник на пищеблок, два пылесоса, принтер, художественная литература для детей, методическая литература.</w:t>
      </w:r>
    </w:p>
    <w:p w:rsidR="00C02247" w:rsidRDefault="00C02247">
      <w:pPr>
        <w:rPr>
          <w:sz w:val="28"/>
          <w:szCs w:val="28"/>
        </w:rPr>
      </w:pPr>
    </w:p>
    <w:p w:rsidR="00C02247" w:rsidRDefault="00C02247">
      <w:pPr>
        <w:rPr>
          <w:b/>
          <w:sz w:val="28"/>
          <w:szCs w:val="28"/>
        </w:rPr>
      </w:pPr>
      <w:r w:rsidRPr="00C02247">
        <w:rPr>
          <w:b/>
          <w:sz w:val="28"/>
          <w:szCs w:val="28"/>
        </w:rPr>
        <w:t>3.Иные сведения.</w:t>
      </w:r>
    </w:p>
    <w:p w:rsidR="00C02247" w:rsidRDefault="00C02247">
      <w:pPr>
        <w:rPr>
          <w:b/>
          <w:sz w:val="28"/>
          <w:szCs w:val="28"/>
        </w:rPr>
      </w:pPr>
    </w:p>
    <w:p w:rsidR="00C02247" w:rsidRDefault="00C02247">
      <w:pPr>
        <w:rPr>
          <w:sz w:val="28"/>
          <w:szCs w:val="28"/>
        </w:rPr>
      </w:pPr>
      <w:r>
        <w:rPr>
          <w:sz w:val="28"/>
          <w:szCs w:val="28"/>
        </w:rPr>
        <w:t>3.1.</w:t>
      </w:r>
      <w:r w:rsidR="001573B1">
        <w:rPr>
          <w:sz w:val="28"/>
          <w:szCs w:val="28"/>
        </w:rPr>
        <w:t>У</w:t>
      </w:r>
      <w:r>
        <w:rPr>
          <w:sz w:val="28"/>
          <w:szCs w:val="28"/>
        </w:rPr>
        <w:t>словия финансирования муниципального задания определены Соглашением о порядке и условиях предоставления субсидий на финансовое  обеспечение выполнения  муниципального задания на оказание муниципальных услуг (работ).</w:t>
      </w:r>
    </w:p>
    <w:p w:rsidR="00C02247" w:rsidRDefault="00C02247">
      <w:pPr>
        <w:rPr>
          <w:sz w:val="28"/>
          <w:szCs w:val="28"/>
        </w:rPr>
      </w:pPr>
    </w:p>
    <w:p w:rsidR="00C02247" w:rsidRDefault="00C02247">
      <w:pPr>
        <w:rPr>
          <w:sz w:val="28"/>
          <w:szCs w:val="28"/>
        </w:rPr>
      </w:pPr>
      <w:r>
        <w:rPr>
          <w:sz w:val="28"/>
          <w:szCs w:val="28"/>
        </w:rPr>
        <w:t>3.2. Способы информирования потенциальных потребителей муниципальной услуги осуществляется в</w:t>
      </w:r>
      <w:r w:rsidR="00E13742">
        <w:rPr>
          <w:sz w:val="28"/>
          <w:szCs w:val="28"/>
        </w:rPr>
        <w:t xml:space="preserve"> средствах массовой информации, </w:t>
      </w:r>
      <w:r>
        <w:rPr>
          <w:sz w:val="28"/>
          <w:szCs w:val="28"/>
        </w:rPr>
        <w:t xml:space="preserve"> на официальном сайте</w:t>
      </w:r>
      <w:r w:rsidR="00E13742">
        <w:rPr>
          <w:sz w:val="28"/>
          <w:szCs w:val="28"/>
        </w:rPr>
        <w:t xml:space="preserve"> ДОУ, на сайте отдела образования и молодежной политики, на стендах в учреждении.</w:t>
      </w:r>
    </w:p>
    <w:p w:rsidR="00E13742" w:rsidRDefault="00E13742">
      <w:pPr>
        <w:rPr>
          <w:sz w:val="28"/>
          <w:szCs w:val="28"/>
        </w:rPr>
      </w:pPr>
    </w:p>
    <w:p w:rsidR="00E13742" w:rsidRDefault="00E13742">
      <w:pPr>
        <w:rPr>
          <w:sz w:val="28"/>
          <w:szCs w:val="28"/>
        </w:rPr>
      </w:pPr>
      <w:r>
        <w:rPr>
          <w:sz w:val="28"/>
          <w:szCs w:val="28"/>
        </w:rPr>
        <w:t>3.3.Состояние имущества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эксплуатируемого учреждением находится в удовлетворительном состоянии. </w:t>
      </w:r>
      <w:r w:rsidR="006103DC">
        <w:rPr>
          <w:sz w:val="28"/>
          <w:szCs w:val="28"/>
        </w:rPr>
        <w:t xml:space="preserve"> </w:t>
      </w:r>
    </w:p>
    <w:p w:rsidR="00E13742" w:rsidRDefault="00E13742">
      <w:pPr>
        <w:rPr>
          <w:sz w:val="28"/>
          <w:szCs w:val="28"/>
        </w:rPr>
      </w:pPr>
    </w:p>
    <w:p w:rsidR="00E13742" w:rsidRDefault="00E13742">
      <w:pPr>
        <w:rPr>
          <w:sz w:val="28"/>
          <w:szCs w:val="28"/>
        </w:rPr>
      </w:pPr>
    </w:p>
    <w:p w:rsidR="00E13742" w:rsidRDefault="00E13742">
      <w:pPr>
        <w:rPr>
          <w:sz w:val="28"/>
          <w:szCs w:val="28"/>
        </w:rPr>
      </w:pPr>
      <w:r>
        <w:rPr>
          <w:sz w:val="28"/>
          <w:szCs w:val="28"/>
        </w:rPr>
        <w:t xml:space="preserve">Вывод: муниципальное задание,   </w:t>
      </w:r>
      <w:r w:rsidR="00F40FD3">
        <w:rPr>
          <w:sz w:val="28"/>
          <w:szCs w:val="28"/>
        </w:rPr>
        <w:t>утверждённое</w:t>
      </w:r>
      <w:r>
        <w:rPr>
          <w:sz w:val="28"/>
          <w:szCs w:val="28"/>
        </w:rPr>
        <w:t xml:space="preserve"> отделом образования и молодежной политики</w:t>
      </w:r>
      <w:r w:rsidR="00F40FD3">
        <w:rPr>
          <w:sz w:val="28"/>
          <w:szCs w:val="28"/>
        </w:rPr>
        <w:t>,</w:t>
      </w:r>
      <w:r>
        <w:rPr>
          <w:sz w:val="28"/>
          <w:szCs w:val="28"/>
        </w:rPr>
        <w:t xml:space="preserve"> в отношении муниципального дошкольного образовательного учреждения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детский сад №2 на 20</w:t>
      </w:r>
      <w:r w:rsidR="00257840">
        <w:rPr>
          <w:sz w:val="28"/>
          <w:szCs w:val="28"/>
        </w:rPr>
        <w:t>2</w:t>
      </w:r>
      <w:r w:rsidR="00333A98">
        <w:rPr>
          <w:sz w:val="28"/>
          <w:szCs w:val="28"/>
        </w:rPr>
        <w:t>1</w:t>
      </w:r>
      <w:r>
        <w:rPr>
          <w:sz w:val="28"/>
          <w:szCs w:val="28"/>
        </w:rPr>
        <w:t xml:space="preserve"> год выполнено</w:t>
      </w:r>
      <w:r w:rsidR="00257840">
        <w:rPr>
          <w:sz w:val="28"/>
          <w:szCs w:val="28"/>
        </w:rPr>
        <w:t xml:space="preserve"> в полном объеме</w:t>
      </w:r>
      <w:proofErr w:type="gramStart"/>
      <w:r w:rsidR="0025784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Факторов , повлиявших на отклонение фактических результатов выполнения задания от запланированных –нет.</w:t>
      </w:r>
    </w:p>
    <w:p w:rsidR="00E13742" w:rsidRDefault="00E13742">
      <w:pPr>
        <w:rPr>
          <w:sz w:val="28"/>
          <w:szCs w:val="28"/>
        </w:rPr>
      </w:pPr>
    </w:p>
    <w:p w:rsidR="00E13742" w:rsidRDefault="00E13742">
      <w:pPr>
        <w:rPr>
          <w:sz w:val="28"/>
          <w:szCs w:val="28"/>
        </w:rPr>
      </w:pPr>
    </w:p>
    <w:p w:rsidR="00E13742" w:rsidRPr="00C02247" w:rsidRDefault="00E13742" w:rsidP="00E13742">
      <w:pPr>
        <w:ind w:left="4320"/>
        <w:rPr>
          <w:sz w:val="28"/>
          <w:szCs w:val="28"/>
        </w:rPr>
        <w:sectPr w:rsidR="00E13742" w:rsidRPr="00C02247" w:rsidSect="00076DDF">
          <w:pgSz w:w="16836" w:h="11900" w:orient="landscape"/>
          <w:pgMar w:top="1440" w:right="875" w:bottom="1440" w:left="1440" w:header="0" w:footer="0" w:gutter="0"/>
          <w:cols w:space="0"/>
          <w:docGrid w:linePitch="299"/>
        </w:sectPr>
      </w:pPr>
      <w:r>
        <w:rPr>
          <w:sz w:val="28"/>
          <w:szCs w:val="28"/>
        </w:rPr>
        <w:t xml:space="preserve">Заведующий МДОУ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  детский сад №2              В.В.Азоркина.                             </w:t>
      </w:r>
    </w:p>
    <w:tbl>
      <w:tblPr>
        <w:tblW w:w="15417" w:type="dxa"/>
        <w:tblLook w:val="01E0" w:firstRow="1" w:lastRow="1" w:firstColumn="1" w:lastColumn="1" w:noHBand="0" w:noVBand="0"/>
      </w:tblPr>
      <w:tblGrid>
        <w:gridCol w:w="13746"/>
        <w:gridCol w:w="1671"/>
      </w:tblGrid>
      <w:tr w:rsidR="00076DDF" w:rsidRPr="00AC445B" w:rsidTr="001573B1">
        <w:trPr>
          <w:trHeight w:val="10490"/>
        </w:trPr>
        <w:tc>
          <w:tcPr>
            <w:tcW w:w="8330" w:type="dxa"/>
          </w:tcPr>
          <w:p w:rsidR="00076DDF" w:rsidRDefault="00C40691" w:rsidP="00957538">
            <w:pPr>
              <w:widowControl w:val="0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475095" cy="8606790"/>
                  <wp:effectExtent l="1066800" t="0" r="1049655" b="0"/>
                  <wp:docPr id="1" name="Рисунок 1" descr="C:\Users\Азоркина В В\Desktop\Ефремова\сканы\2022-02-21 ю\ю 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зоркина В В\Desktop\Ефремова\сканы\2022-02-21 ю\ю 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475095" cy="860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87" w:type="dxa"/>
          </w:tcPr>
          <w:p w:rsidR="00076DDF" w:rsidRPr="00AC445B" w:rsidRDefault="00076DDF" w:rsidP="00957538">
            <w:pPr>
              <w:ind w:right="74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0505E5" w:rsidRDefault="000505E5">
      <w:pPr>
        <w:sectPr w:rsidR="000505E5" w:rsidSect="00076DDF">
          <w:pgSz w:w="16877" w:h="11960" w:orient="landscape"/>
          <w:pgMar w:top="1440" w:right="875" w:bottom="1440" w:left="1440" w:header="0" w:footer="0" w:gutter="0"/>
          <w:cols w:space="0"/>
          <w:docGrid w:linePitch="299"/>
        </w:sectPr>
      </w:pPr>
    </w:p>
    <w:p w:rsidR="00A238CD" w:rsidRDefault="00A238CD"/>
    <w:sectPr w:rsidR="00A238CD" w:rsidSect="000505E5">
      <w:pgSz w:w="11962" w:h="16877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0505E5"/>
    <w:rsid w:val="000505E5"/>
    <w:rsid w:val="00076DDF"/>
    <w:rsid w:val="0008793A"/>
    <w:rsid w:val="00136268"/>
    <w:rsid w:val="001573B1"/>
    <w:rsid w:val="00197576"/>
    <w:rsid w:val="001B3984"/>
    <w:rsid w:val="001C524F"/>
    <w:rsid w:val="00257840"/>
    <w:rsid w:val="002F0A42"/>
    <w:rsid w:val="00333A98"/>
    <w:rsid w:val="00480905"/>
    <w:rsid w:val="006103DC"/>
    <w:rsid w:val="00703171"/>
    <w:rsid w:val="00727A5C"/>
    <w:rsid w:val="007F0337"/>
    <w:rsid w:val="007F12D9"/>
    <w:rsid w:val="008E37BF"/>
    <w:rsid w:val="00A238CD"/>
    <w:rsid w:val="00A2632E"/>
    <w:rsid w:val="00C02247"/>
    <w:rsid w:val="00C40691"/>
    <w:rsid w:val="00D5203F"/>
    <w:rsid w:val="00E00EE4"/>
    <w:rsid w:val="00E13538"/>
    <w:rsid w:val="00E13742"/>
    <w:rsid w:val="00E55380"/>
    <w:rsid w:val="00F16CFC"/>
    <w:rsid w:val="00F2346A"/>
    <w:rsid w:val="00F40FD3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9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Азоркина В В</cp:lastModifiedBy>
  <cp:revision>30</cp:revision>
  <cp:lastPrinted>2022-01-25T13:17:00Z</cp:lastPrinted>
  <dcterms:created xsi:type="dcterms:W3CDTF">2018-01-22T05:53:00Z</dcterms:created>
  <dcterms:modified xsi:type="dcterms:W3CDTF">2022-02-21T12:12:00Z</dcterms:modified>
</cp:coreProperties>
</file>